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F6" w:rsidRDefault="005F77BF" w:rsidP="005F77BF">
      <w:pPr>
        <w:widowControl/>
        <w:spacing w:line="30" w:lineRule="atLeast"/>
        <w:ind w:firstLineChars="700" w:firstLine="1960"/>
        <w:rPr>
          <w:rFonts w:ascii="メイリオ" w:eastAsia="メイリオ" w:hAnsi="メイリオ" w:cs="メイリオ"/>
          <w:bCs/>
          <w:color w:val="FFFFFF"/>
          <w:kern w:val="0"/>
          <w:sz w:val="24"/>
          <w:szCs w:val="24"/>
        </w:rPr>
      </w:pPr>
      <w:bookmarkStart w:id="0" w:name="_GoBack"/>
      <w:bookmarkEnd w:id="0"/>
      <w:r>
        <w:rPr>
          <w:rFonts w:ascii="メイリオ" w:eastAsia="メイリオ" w:hAnsi="メイリオ" w:cs="メイリオ"/>
          <w:noProof/>
          <w:sz w:val="28"/>
          <w:szCs w:val="24"/>
        </w:rPr>
        <w:drawing>
          <wp:anchor distT="0" distB="0" distL="114300" distR="114300" simplePos="0" relativeHeight="251659776" behindDoc="0" locked="0" layoutInCell="1" allowOverlap="1" wp14:anchorId="432A41AE" wp14:editId="472698E3">
            <wp:simplePos x="0" y="0"/>
            <wp:positionH relativeFrom="column">
              <wp:posOffset>637540</wp:posOffset>
            </wp:positionH>
            <wp:positionV relativeFrom="paragraph">
              <wp:posOffset>-343535</wp:posOffset>
            </wp:positionV>
            <wp:extent cx="48387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870" cy="819150"/>
                    </a:xfrm>
                    <a:prstGeom prst="rect">
                      <a:avLst/>
                    </a:prstGeom>
                  </pic:spPr>
                </pic:pic>
              </a:graphicData>
            </a:graphic>
            <wp14:sizeRelH relativeFrom="page">
              <wp14:pctWidth>0</wp14:pctWidth>
            </wp14:sizeRelH>
            <wp14:sizeRelV relativeFrom="page">
              <wp14:pctHeight>0</wp14:pctHeight>
            </wp14:sizeRelV>
          </wp:anchor>
        </w:drawing>
      </w:r>
      <w:r w:rsidR="00DE5FCF">
        <w:rPr>
          <w:rFonts w:ascii="メイリオ" w:eastAsia="メイリオ" w:hAnsi="メイリオ" w:cs="メイリオ"/>
          <w:noProof/>
          <w:sz w:val="28"/>
          <w:szCs w:val="24"/>
        </w:rPr>
        <w:drawing>
          <wp:anchor distT="0" distB="0" distL="114300" distR="114300" simplePos="0" relativeHeight="251661824" behindDoc="0" locked="0" layoutInCell="1" allowOverlap="1" wp14:anchorId="30D2FDE4" wp14:editId="2962F2EA">
            <wp:simplePos x="0" y="0"/>
            <wp:positionH relativeFrom="column">
              <wp:posOffset>5049368</wp:posOffset>
            </wp:positionH>
            <wp:positionV relativeFrom="paragraph">
              <wp:posOffset>-212725</wp:posOffset>
            </wp:positionV>
            <wp:extent cx="403761" cy="683532"/>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03761" cy="683532"/>
                    </a:xfrm>
                    <a:prstGeom prst="rect">
                      <a:avLst/>
                    </a:prstGeom>
                  </pic:spPr>
                </pic:pic>
              </a:graphicData>
            </a:graphic>
            <wp14:sizeRelH relativeFrom="page">
              <wp14:pctWidth>0</wp14:pctWidth>
            </wp14:sizeRelH>
            <wp14:sizeRelV relativeFrom="page">
              <wp14:pctHeight>0</wp14:pctHeight>
            </wp14:sizeRelV>
          </wp:anchor>
        </w:drawing>
      </w:r>
      <w:r w:rsidR="00375947">
        <w:rPr>
          <w:rFonts w:ascii="メイリオ" w:eastAsia="メイリオ" w:hAnsi="メイリオ" w:cs="メイリオ" w:hint="eastAsia"/>
          <w:bCs/>
          <w:color w:val="FFFFFF"/>
          <w:kern w:val="0"/>
          <w:sz w:val="32"/>
          <w:szCs w:val="24"/>
          <w:highlight w:val="blue"/>
        </w:rPr>
        <w:t xml:space="preserve">　</w:t>
      </w:r>
      <w:r w:rsidR="00B75276">
        <w:rPr>
          <w:rFonts w:ascii="メイリオ" w:eastAsia="メイリオ" w:hAnsi="メイリオ" w:cs="メイリオ" w:hint="eastAsia"/>
          <w:bCs/>
          <w:color w:val="FFFFFF"/>
          <w:kern w:val="0"/>
          <w:sz w:val="32"/>
          <w:szCs w:val="24"/>
          <w:highlight w:val="blue"/>
        </w:rPr>
        <w:t>令和４</w:t>
      </w:r>
      <w:r w:rsidR="00B04A89">
        <w:rPr>
          <w:rFonts w:ascii="メイリオ" w:eastAsia="メイリオ" w:hAnsi="メイリオ" w:cs="メイリオ" w:hint="eastAsia"/>
          <w:bCs/>
          <w:color w:val="FFFFFF"/>
          <w:kern w:val="0"/>
          <w:sz w:val="32"/>
          <w:szCs w:val="24"/>
          <w:highlight w:val="blue"/>
        </w:rPr>
        <w:t>年</w:t>
      </w:r>
      <w:r w:rsidR="00B37557">
        <w:rPr>
          <w:rFonts w:ascii="メイリオ" w:eastAsia="メイリオ" w:hAnsi="メイリオ" w:cs="メイリオ" w:hint="eastAsia"/>
          <w:bCs/>
          <w:color w:val="FFFFFF"/>
          <w:kern w:val="0"/>
          <w:sz w:val="32"/>
          <w:szCs w:val="24"/>
          <w:highlight w:val="blue"/>
        </w:rPr>
        <w:t>中</w:t>
      </w:r>
      <w:r w:rsidR="004E6FF6" w:rsidRPr="00745896">
        <w:rPr>
          <w:rFonts w:ascii="メイリオ" w:eastAsia="メイリオ" w:hAnsi="メイリオ" w:cs="メイリオ"/>
          <w:bCs/>
          <w:color w:val="FFFFFF"/>
          <w:kern w:val="0"/>
          <w:sz w:val="32"/>
          <w:szCs w:val="24"/>
          <w:highlight w:val="blue"/>
        </w:rPr>
        <w:t xml:space="preserve">　火災・救急・救助概況</w:t>
      </w:r>
      <w:r w:rsidR="00375947">
        <w:rPr>
          <w:rFonts w:ascii="メイリオ" w:eastAsia="メイリオ" w:hAnsi="メイリオ" w:cs="メイリオ" w:hint="eastAsia"/>
          <w:bCs/>
          <w:color w:val="FFFFFF"/>
          <w:kern w:val="0"/>
          <w:sz w:val="32"/>
          <w:szCs w:val="24"/>
          <w:highlight w:val="blue"/>
        </w:rPr>
        <w:t xml:space="preserve">　</w:t>
      </w:r>
    </w:p>
    <w:p w:rsidR="00977779" w:rsidRDefault="00263CD1" w:rsidP="00977779">
      <w:pPr>
        <w:spacing w:line="440" w:lineRule="exact"/>
        <w:ind w:firstLineChars="100" w:firstLine="240"/>
        <w:rPr>
          <w:rFonts w:ascii="メイリオ" w:eastAsia="メイリオ" w:hAnsi="メイリオ" w:cs="メイリオ"/>
          <w:sz w:val="24"/>
          <w:szCs w:val="24"/>
        </w:rPr>
      </w:pPr>
      <w:r w:rsidRPr="00F452D6">
        <w:rPr>
          <w:noProof/>
          <w:sz w:val="24"/>
          <w:szCs w:val="24"/>
        </w:rPr>
        <w:drawing>
          <wp:anchor distT="0" distB="0" distL="114300" distR="114300" simplePos="0" relativeHeight="251656704" behindDoc="1" locked="0" layoutInCell="1" allowOverlap="0" wp14:anchorId="6A9824CE" wp14:editId="69C8D3F1">
            <wp:simplePos x="0" y="0"/>
            <wp:positionH relativeFrom="column">
              <wp:posOffset>5710555</wp:posOffset>
            </wp:positionH>
            <wp:positionV relativeFrom="paragraph">
              <wp:posOffset>377825</wp:posOffset>
            </wp:positionV>
            <wp:extent cx="957580" cy="641350"/>
            <wp:effectExtent l="0" t="0" r="0" b="6350"/>
            <wp:wrapTight wrapText="bothSides">
              <wp:wrapPolygon edited="0">
                <wp:start x="16329" y="0"/>
                <wp:lineTo x="0" y="0"/>
                <wp:lineTo x="0" y="19889"/>
                <wp:lineTo x="2149" y="21172"/>
                <wp:lineTo x="15899" y="21172"/>
                <wp:lineTo x="21056" y="19889"/>
                <wp:lineTo x="21056" y="0"/>
                <wp:lineTo x="16329" y="0"/>
              </wp:wrapPolygon>
            </wp:wrapTight>
            <wp:docPr id="3" name="図 3" descr="\\kawachi-s4\消防本部\□ 消防総務課☆\ＨＰ作成委員会\消防本部ＨＰデータ\k-28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wachi-s4\消防本部\□ 消防総務課☆\ＨＰ作成委員会\消防本部ＨＰデータ\k-28_001.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5758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220">
        <w:rPr>
          <w:rFonts w:ascii="メイリオ" w:eastAsia="メイリオ" w:hAnsi="メイリオ" w:cs="メイリオ" w:hint="eastAsia"/>
          <w:sz w:val="24"/>
          <w:szCs w:val="24"/>
        </w:rPr>
        <w:t>令和</w:t>
      </w:r>
      <w:r w:rsidR="00B75276">
        <w:rPr>
          <w:rFonts w:ascii="メイリオ" w:eastAsia="メイリオ" w:hAnsi="メイリオ" w:cs="メイリオ" w:hint="eastAsia"/>
          <w:sz w:val="24"/>
          <w:szCs w:val="24"/>
        </w:rPr>
        <w:t>４</w:t>
      </w:r>
      <w:r w:rsidR="00B04A89">
        <w:rPr>
          <w:rFonts w:ascii="メイリオ" w:eastAsia="メイリオ" w:hAnsi="メイリオ" w:cs="メイリオ" w:hint="eastAsia"/>
          <w:sz w:val="24"/>
          <w:szCs w:val="24"/>
        </w:rPr>
        <w:t>年</w:t>
      </w:r>
      <w:r w:rsidR="00B37557">
        <w:rPr>
          <w:rFonts w:ascii="メイリオ" w:eastAsia="メイリオ" w:hAnsi="メイリオ" w:cs="メイリオ" w:hint="eastAsia"/>
          <w:sz w:val="24"/>
          <w:szCs w:val="24"/>
        </w:rPr>
        <w:t>中（</w:t>
      </w:r>
      <w:r w:rsidR="00B75276">
        <w:rPr>
          <w:rFonts w:ascii="メイリオ" w:eastAsia="メイリオ" w:hAnsi="メイリオ" w:cs="メイリオ" w:hint="eastAsia"/>
          <w:sz w:val="24"/>
          <w:szCs w:val="24"/>
        </w:rPr>
        <w:t>令和４</w:t>
      </w:r>
      <w:r w:rsidR="006344A7">
        <w:rPr>
          <w:rFonts w:ascii="メイリオ" w:eastAsia="メイリオ" w:hAnsi="メイリオ" w:cs="メイリオ" w:hint="eastAsia"/>
          <w:sz w:val="24"/>
          <w:szCs w:val="24"/>
        </w:rPr>
        <w:t>年</w:t>
      </w:r>
      <w:r w:rsidR="00B37557">
        <w:rPr>
          <w:rFonts w:ascii="メイリオ" w:eastAsia="メイリオ" w:hAnsi="メイリオ" w:cs="メイリオ" w:hint="eastAsia"/>
          <w:sz w:val="24"/>
          <w:szCs w:val="24"/>
        </w:rPr>
        <w:t>１月１日～</w:t>
      </w:r>
      <w:r w:rsidR="00B75276">
        <w:rPr>
          <w:rFonts w:ascii="メイリオ" w:eastAsia="メイリオ" w:hAnsi="メイリオ" w:cs="メイリオ" w:hint="eastAsia"/>
          <w:sz w:val="24"/>
          <w:szCs w:val="24"/>
        </w:rPr>
        <w:t>令和４</w:t>
      </w:r>
      <w:r w:rsidR="006344A7">
        <w:rPr>
          <w:rFonts w:ascii="メイリオ" w:eastAsia="メイリオ" w:hAnsi="メイリオ" w:cs="メイリオ" w:hint="eastAsia"/>
          <w:sz w:val="24"/>
          <w:szCs w:val="24"/>
        </w:rPr>
        <w:t>年</w:t>
      </w:r>
      <w:r w:rsidR="00B37557">
        <w:rPr>
          <w:rFonts w:ascii="メイリオ" w:eastAsia="メイリオ" w:hAnsi="メイリオ" w:cs="メイリオ" w:hint="eastAsia"/>
          <w:sz w:val="24"/>
          <w:szCs w:val="24"/>
        </w:rPr>
        <w:t>１２月３１</w:t>
      </w:r>
      <w:r w:rsidR="004E6FF6" w:rsidRPr="00026B37">
        <w:rPr>
          <w:rFonts w:ascii="メイリオ" w:eastAsia="メイリオ" w:hAnsi="メイリオ" w:cs="メイリオ" w:hint="eastAsia"/>
          <w:sz w:val="24"/>
          <w:szCs w:val="24"/>
        </w:rPr>
        <w:t>日）の</w:t>
      </w:r>
      <w:r w:rsidR="00375947">
        <w:rPr>
          <w:rFonts w:ascii="メイリオ" w:eastAsia="メイリオ" w:hAnsi="メイリオ" w:cs="メイリオ" w:hint="eastAsia"/>
          <w:sz w:val="24"/>
          <w:szCs w:val="24"/>
        </w:rPr>
        <w:t>河内長野市内で発生した</w:t>
      </w:r>
      <w:r w:rsidR="004E6FF6" w:rsidRPr="00026B37">
        <w:rPr>
          <w:rFonts w:ascii="メイリオ" w:eastAsia="メイリオ" w:hAnsi="メイリオ" w:cs="メイリオ" w:hint="eastAsia"/>
          <w:sz w:val="24"/>
          <w:szCs w:val="24"/>
        </w:rPr>
        <w:t>火災・救急・救助概況</w:t>
      </w:r>
      <w:r w:rsidR="00DE5FCF">
        <w:rPr>
          <w:rFonts w:ascii="メイリオ" w:eastAsia="メイリオ" w:hAnsi="メイリオ" w:cs="メイリオ" w:hint="eastAsia"/>
          <w:sz w:val="24"/>
          <w:szCs w:val="24"/>
        </w:rPr>
        <w:t>の速報値</w:t>
      </w:r>
      <w:r w:rsidR="004E6FF6" w:rsidRPr="00026B37">
        <w:rPr>
          <w:rFonts w:ascii="メイリオ" w:eastAsia="メイリオ" w:hAnsi="メイリオ" w:cs="メイリオ" w:hint="eastAsia"/>
          <w:sz w:val="24"/>
          <w:szCs w:val="24"/>
        </w:rPr>
        <w:t>がまとまりましたのでお知らせします。</w:t>
      </w:r>
    </w:p>
    <w:p w:rsidR="00977779" w:rsidRPr="00977779" w:rsidRDefault="00977779" w:rsidP="007D2CC3">
      <w:pPr>
        <w:spacing w:line="240" w:lineRule="exact"/>
        <w:ind w:firstLineChars="100" w:firstLine="240"/>
        <w:rPr>
          <w:rFonts w:ascii="メイリオ" w:eastAsia="メイリオ" w:hAnsi="メイリオ" w:cs="メイリオ"/>
          <w:sz w:val="24"/>
          <w:szCs w:val="24"/>
        </w:rPr>
      </w:pPr>
    </w:p>
    <w:p w:rsidR="004E6FF6" w:rsidRPr="004A5655" w:rsidRDefault="004E6FF6" w:rsidP="00977779">
      <w:pPr>
        <w:spacing w:line="320" w:lineRule="exact"/>
        <w:rPr>
          <w:rStyle w:val="style21"/>
          <w:rFonts w:hint="default"/>
          <w:color w:val="FF0000"/>
          <w:sz w:val="24"/>
          <w:szCs w:val="24"/>
        </w:rPr>
      </w:pPr>
      <w:r w:rsidRPr="00447218">
        <w:rPr>
          <w:rStyle w:val="style21"/>
          <w:rFonts w:hint="default"/>
          <w:color w:val="FF0000"/>
          <w:sz w:val="28"/>
          <w:szCs w:val="24"/>
        </w:rPr>
        <w:t>■</w:t>
      </w:r>
      <w:r w:rsidR="00D77B9D">
        <w:rPr>
          <w:rStyle w:val="style21"/>
          <w:rFonts w:hint="default"/>
          <w:color w:val="FF0000"/>
          <w:sz w:val="28"/>
          <w:szCs w:val="24"/>
        </w:rPr>
        <w:t>火災・・　発生件数</w:t>
      </w:r>
      <w:r w:rsidR="009571AB" w:rsidRPr="00757AD9">
        <w:rPr>
          <w:rStyle w:val="style21"/>
          <w:rFonts w:hint="default"/>
          <w:color w:val="FF0000"/>
          <w:sz w:val="28"/>
          <w:szCs w:val="24"/>
        </w:rPr>
        <w:t>は</w:t>
      </w:r>
      <w:r w:rsidR="00B75276">
        <w:rPr>
          <w:rStyle w:val="style21"/>
          <w:rFonts w:hint="default"/>
          <w:color w:val="FF0000"/>
          <w:sz w:val="28"/>
          <w:szCs w:val="24"/>
        </w:rPr>
        <w:t>増加</w:t>
      </w:r>
      <w:r w:rsidR="00DA6F44">
        <w:rPr>
          <w:rStyle w:val="style21"/>
          <w:rFonts w:hint="default"/>
          <w:color w:val="FF0000"/>
          <w:sz w:val="28"/>
          <w:szCs w:val="24"/>
        </w:rPr>
        <w:t>した</w:t>
      </w:r>
      <w:r w:rsidR="006344A7">
        <w:rPr>
          <w:rStyle w:val="style21"/>
          <w:rFonts w:hint="default"/>
          <w:color w:val="FF0000"/>
          <w:sz w:val="28"/>
          <w:szCs w:val="24"/>
        </w:rPr>
        <w:t>ものの</w:t>
      </w:r>
      <w:r w:rsidR="00D77B9D">
        <w:rPr>
          <w:rStyle w:val="style21"/>
          <w:rFonts w:hint="default"/>
          <w:color w:val="FF0000"/>
          <w:sz w:val="28"/>
          <w:szCs w:val="24"/>
        </w:rPr>
        <w:t>、損害額</w:t>
      </w:r>
      <w:r w:rsidR="006344A7">
        <w:rPr>
          <w:rStyle w:val="style21"/>
          <w:rFonts w:hint="default"/>
          <w:color w:val="FF0000"/>
          <w:sz w:val="28"/>
          <w:szCs w:val="24"/>
        </w:rPr>
        <w:t>が</w:t>
      </w:r>
      <w:r w:rsidR="00D77B9D">
        <w:rPr>
          <w:rStyle w:val="style21"/>
          <w:rFonts w:hint="default"/>
          <w:color w:val="FF0000"/>
          <w:sz w:val="28"/>
          <w:szCs w:val="24"/>
        </w:rPr>
        <w:t>大幅に</w:t>
      </w:r>
      <w:r w:rsidR="00B75276">
        <w:rPr>
          <w:rStyle w:val="style21"/>
          <w:rFonts w:hint="default"/>
          <w:color w:val="FF0000"/>
          <w:sz w:val="28"/>
          <w:szCs w:val="24"/>
        </w:rPr>
        <w:t>減少</w:t>
      </w:r>
      <w:r w:rsidR="006344A7">
        <w:rPr>
          <w:rStyle w:val="style21"/>
          <w:rFonts w:hint="default"/>
          <w:color w:val="FF0000"/>
          <w:sz w:val="28"/>
          <w:szCs w:val="24"/>
        </w:rPr>
        <w:t>。</w:t>
      </w:r>
    </w:p>
    <w:p w:rsidR="004E6FF6" w:rsidRPr="003121A3" w:rsidRDefault="004E6FF6" w:rsidP="003121A3">
      <w:pPr>
        <w:widowControl/>
        <w:spacing w:line="440" w:lineRule="exact"/>
        <w:ind w:firstLineChars="100" w:firstLine="240"/>
        <w:rPr>
          <w:rFonts w:ascii="メイリオ" w:eastAsia="メイリオ" w:hAnsi="メイリオ" w:cs="メイリオ"/>
          <w:color w:val="92D050"/>
          <w:kern w:val="0"/>
          <w:sz w:val="24"/>
          <w:szCs w:val="24"/>
        </w:rPr>
      </w:pPr>
      <w:r w:rsidRPr="00977779">
        <w:rPr>
          <w:rFonts w:ascii="メイリオ" w:eastAsia="メイリオ" w:hAnsi="メイリオ" w:cs="メイリオ" w:hint="eastAsia"/>
          <w:kern w:val="0"/>
          <w:sz w:val="24"/>
          <w:szCs w:val="24"/>
        </w:rPr>
        <w:t>発生件数は</w:t>
      </w:r>
      <w:r w:rsidR="00B75276">
        <w:rPr>
          <w:rFonts w:ascii="メイリオ" w:eastAsia="メイリオ" w:hAnsi="メイリオ" w:cs="メイリオ" w:hint="eastAsia"/>
          <w:color w:val="000000" w:themeColor="text1"/>
          <w:kern w:val="0"/>
          <w:sz w:val="24"/>
          <w:szCs w:val="24"/>
        </w:rPr>
        <w:t>２１</w:t>
      </w:r>
      <w:r w:rsidR="00EB52E1" w:rsidRPr="00835F47">
        <w:rPr>
          <w:rFonts w:ascii="メイリオ" w:eastAsia="メイリオ" w:hAnsi="メイリオ" w:cs="メイリオ" w:hint="eastAsia"/>
          <w:color w:val="000000" w:themeColor="text1"/>
          <w:kern w:val="0"/>
          <w:sz w:val="24"/>
          <w:szCs w:val="24"/>
        </w:rPr>
        <w:t>件（前年</w:t>
      </w:r>
      <w:r w:rsidR="00DA6F44" w:rsidRPr="00835F47">
        <w:rPr>
          <w:rFonts w:ascii="メイリオ" w:eastAsia="メイリオ" w:hAnsi="メイリオ" w:cs="メイリオ" w:hint="eastAsia"/>
          <w:color w:val="000000" w:themeColor="text1"/>
          <w:kern w:val="0"/>
          <w:sz w:val="24"/>
          <w:szCs w:val="24"/>
        </w:rPr>
        <w:t>より</w:t>
      </w:r>
      <w:r w:rsidR="00B75276">
        <w:rPr>
          <w:rFonts w:ascii="メイリオ" w:eastAsia="メイリオ" w:hAnsi="メイリオ" w:cs="メイリオ" w:hint="eastAsia"/>
          <w:color w:val="000000" w:themeColor="text1"/>
          <w:kern w:val="0"/>
          <w:sz w:val="24"/>
          <w:szCs w:val="24"/>
        </w:rPr>
        <w:t>９</w:t>
      </w:r>
      <w:r w:rsidR="00DA6F44" w:rsidRPr="00835F47">
        <w:rPr>
          <w:rFonts w:ascii="メイリオ" w:eastAsia="メイリオ" w:hAnsi="メイリオ" w:cs="メイリオ" w:hint="eastAsia"/>
          <w:color w:val="000000" w:themeColor="text1"/>
          <w:kern w:val="0"/>
          <w:sz w:val="24"/>
          <w:szCs w:val="24"/>
        </w:rPr>
        <w:t>件</w:t>
      </w:r>
      <w:r w:rsidR="00B75276">
        <w:rPr>
          <w:rFonts w:ascii="メイリオ" w:eastAsia="メイリオ" w:hAnsi="メイリオ" w:cs="メイリオ" w:hint="eastAsia"/>
          <w:color w:val="000000" w:themeColor="text1"/>
          <w:kern w:val="0"/>
          <w:sz w:val="24"/>
          <w:szCs w:val="24"/>
        </w:rPr>
        <w:t>増</w:t>
      </w:r>
      <w:r w:rsidRPr="00835F47">
        <w:rPr>
          <w:rFonts w:ascii="メイリオ" w:eastAsia="メイリオ" w:hAnsi="メイリオ" w:cs="メイリオ" w:hint="eastAsia"/>
          <w:color w:val="000000" w:themeColor="text1"/>
          <w:kern w:val="0"/>
          <w:sz w:val="24"/>
          <w:szCs w:val="24"/>
        </w:rPr>
        <w:t>）</w:t>
      </w:r>
      <w:r w:rsidR="00DA6F44" w:rsidRPr="00977779">
        <w:rPr>
          <w:rFonts w:ascii="メイリオ" w:eastAsia="メイリオ" w:hAnsi="メイリオ" w:cs="メイリオ" w:hint="eastAsia"/>
          <w:kern w:val="0"/>
          <w:sz w:val="24"/>
          <w:szCs w:val="24"/>
        </w:rPr>
        <w:t>と</w:t>
      </w:r>
      <w:r w:rsidR="00B75276">
        <w:rPr>
          <w:rFonts w:ascii="メイリオ" w:eastAsia="メイリオ" w:hAnsi="メイリオ" w:cs="メイリオ" w:hint="eastAsia"/>
          <w:kern w:val="0"/>
          <w:sz w:val="24"/>
          <w:szCs w:val="24"/>
        </w:rPr>
        <w:t>平成２９年以来</w:t>
      </w:r>
      <w:r w:rsidR="00B258A3">
        <w:rPr>
          <w:rFonts w:ascii="メイリオ" w:eastAsia="メイリオ" w:hAnsi="メイリオ" w:cs="メイリオ" w:hint="eastAsia"/>
          <w:kern w:val="0"/>
          <w:sz w:val="24"/>
          <w:szCs w:val="24"/>
        </w:rPr>
        <w:t>（同年２５件）</w:t>
      </w:r>
      <w:r w:rsidR="00B75276">
        <w:rPr>
          <w:rFonts w:ascii="メイリオ" w:eastAsia="メイリオ" w:hAnsi="メイリオ" w:cs="メイリオ" w:hint="eastAsia"/>
          <w:kern w:val="0"/>
          <w:sz w:val="24"/>
          <w:szCs w:val="24"/>
        </w:rPr>
        <w:t>の２０件超え</w:t>
      </w:r>
      <w:r w:rsidR="00DA6F44" w:rsidRPr="00977779">
        <w:rPr>
          <w:rFonts w:ascii="メイリオ" w:eastAsia="メイリオ" w:hAnsi="メイリオ" w:cs="メイリオ" w:hint="eastAsia"/>
          <w:kern w:val="0"/>
          <w:sz w:val="24"/>
          <w:szCs w:val="24"/>
        </w:rPr>
        <w:t>とな</w:t>
      </w:r>
      <w:r w:rsidR="00D543C8">
        <w:rPr>
          <w:rFonts w:ascii="メイリオ" w:eastAsia="メイリオ" w:hAnsi="メイリオ" w:cs="メイリオ" w:hint="eastAsia"/>
          <w:kern w:val="0"/>
          <w:sz w:val="24"/>
          <w:szCs w:val="24"/>
        </w:rPr>
        <w:t>りましたが</w:t>
      </w:r>
      <w:r w:rsidRPr="00977779">
        <w:rPr>
          <w:rFonts w:ascii="メイリオ" w:eastAsia="メイリオ" w:hAnsi="メイリオ" w:cs="メイリオ" w:hint="eastAsia"/>
          <w:kern w:val="0"/>
          <w:sz w:val="24"/>
          <w:szCs w:val="24"/>
        </w:rPr>
        <w:t>、損害額は</w:t>
      </w:r>
      <w:r w:rsidR="004D1EEA">
        <w:rPr>
          <w:rFonts w:ascii="メイリオ" w:eastAsia="メイリオ" w:hAnsi="メイリオ" w:cs="メイリオ" w:hint="eastAsia"/>
          <w:color w:val="000000" w:themeColor="text1"/>
          <w:kern w:val="0"/>
          <w:sz w:val="24"/>
          <w:szCs w:val="24"/>
        </w:rPr>
        <w:t>１５，</w:t>
      </w:r>
      <w:r w:rsidR="00B3387D">
        <w:rPr>
          <w:rFonts w:ascii="メイリオ" w:eastAsia="メイリオ" w:hAnsi="メイリオ" w:cs="メイリオ" w:hint="eastAsia"/>
          <w:color w:val="000000" w:themeColor="text1"/>
          <w:kern w:val="0"/>
          <w:sz w:val="24"/>
          <w:szCs w:val="24"/>
        </w:rPr>
        <w:t>２１３</w:t>
      </w:r>
      <w:r w:rsidRPr="00835F47">
        <w:rPr>
          <w:rFonts w:ascii="メイリオ" w:eastAsia="メイリオ" w:hAnsi="メイリオ" w:cs="メイリオ" w:hint="eastAsia"/>
          <w:color w:val="000000" w:themeColor="text1"/>
          <w:kern w:val="0"/>
          <w:sz w:val="24"/>
          <w:szCs w:val="24"/>
        </w:rPr>
        <w:t>千円（</w:t>
      </w:r>
      <w:r w:rsidR="006344A7" w:rsidRPr="00835F47">
        <w:rPr>
          <w:rFonts w:ascii="メイリオ" w:eastAsia="メイリオ" w:hAnsi="メイリオ" w:cs="メイリオ" w:hint="eastAsia"/>
          <w:color w:val="000000" w:themeColor="text1"/>
          <w:kern w:val="0"/>
          <w:sz w:val="24"/>
          <w:szCs w:val="24"/>
        </w:rPr>
        <w:t>前年より</w:t>
      </w:r>
      <w:r w:rsidR="004D1EEA">
        <w:rPr>
          <w:rFonts w:ascii="メイリオ" w:eastAsia="メイリオ" w:hAnsi="メイリオ" w:cs="メイリオ" w:hint="eastAsia"/>
          <w:color w:val="000000" w:themeColor="text1"/>
          <w:kern w:val="0"/>
          <w:sz w:val="24"/>
          <w:szCs w:val="24"/>
        </w:rPr>
        <w:t>６６，</w:t>
      </w:r>
      <w:r w:rsidR="00B3387D">
        <w:rPr>
          <w:rFonts w:ascii="メイリオ" w:eastAsia="メイリオ" w:hAnsi="メイリオ" w:cs="メイリオ" w:hint="eastAsia"/>
          <w:color w:val="000000" w:themeColor="text1"/>
          <w:kern w:val="0"/>
          <w:sz w:val="24"/>
          <w:szCs w:val="24"/>
        </w:rPr>
        <w:t>４３３</w:t>
      </w:r>
      <w:r w:rsidR="005B64BD" w:rsidRPr="00835F47">
        <w:rPr>
          <w:rFonts w:ascii="メイリオ" w:eastAsia="メイリオ" w:hAnsi="メイリオ" w:cs="メイリオ" w:hint="eastAsia"/>
          <w:color w:val="000000" w:themeColor="text1"/>
          <w:kern w:val="0"/>
          <w:sz w:val="24"/>
          <w:szCs w:val="24"/>
        </w:rPr>
        <w:t>千円</w:t>
      </w:r>
      <w:r w:rsidR="00B75276">
        <w:rPr>
          <w:rFonts w:ascii="メイリオ" w:eastAsia="メイリオ" w:hAnsi="メイリオ" w:cs="メイリオ" w:hint="eastAsia"/>
          <w:color w:val="000000" w:themeColor="text1"/>
          <w:kern w:val="0"/>
          <w:sz w:val="24"/>
          <w:szCs w:val="24"/>
        </w:rPr>
        <w:t>減</w:t>
      </w:r>
      <w:r w:rsidR="00044530" w:rsidRPr="00977779">
        <w:rPr>
          <w:rFonts w:ascii="メイリオ" w:eastAsia="メイリオ" w:hAnsi="メイリオ" w:cs="メイリオ" w:hint="eastAsia"/>
          <w:kern w:val="0"/>
          <w:sz w:val="24"/>
          <w:szCs w:val="24"/>
        </w:rPr>
        <w:t>）と</w:t>
      </w:r>
      <w:r w:rsidR="00984186" w:rsidRPr="00977779">
        <w:rPr>
          <w:rFonts w:ascii="メイリオ" w:eastAsia="メイリオ" w:hAnsi="メイリオ" w:cs="メイリオ" w:hint="eastAsia"/>
          <w:kern w:val="0"/>
          <w:sz w:val="24"/>
          <w:szCs w:val="24"/>
        </w:rPr>
        <w:t>なり、火災件数</w:t>
      </w:r>
      <w:r w:rsidR="00984186" w:rsidRPr="00CE069A">
        <w:rPr>
          <w:rFonts w:ascii="メイリオ" w:eastAsia="メイリオ" w:hAnsi="メイリオ" w:cs="メイリオ" w:hint="eastAsia"/>
          <w:color w:val="000000" w:themeColor="text1"/>
          <w:kern w:val="0"/>
          <w:sz w:val="24"/>
          <w:szCs w:val="24"/>
        </w:rPr>
        <w:t>は</w:t>
      </w:r>
      <w:r w:rsidR="00B75276">
        <w:rPr>
          <w:rFonts w:ascii="メイリオ" w:eastAsia="メイリオ" w:hAnsi="メイリオ" w:cs="メイリオ" w:hint="eastAsia"/>
          <w:color w:val="000000" w:themeColor="text1"/>
          <w:kern w:val="0"/>
          <w:sz w:val="24"/>
          <w:szCs w:val="24"/>
        </w:rPr>
        <w:t>増加</w:t>
      </w:r>
      <w:r w:rsidR="00DA6F44" w:rsidRPr="00977779">
        <w:rPr>
          <w:rFonts w:ascii="メイリオ" w:eastAsia="メイリオ" w:hAnsi="メイリオ" w:cs="メイリオ" w:hint="eastAsia"/>
          <w:kern w:val="0"/>
          <w:sz w:val="24"/>
          <w:szCs w:val="24"/>
        </w:rPr>
        <w:t>したものの、</w:t>
      </w:r>
      <w:r w:rsidR="00DA6F44" w:rsidRPr="00CE069A">
        <w:rPr>
          <w:rFonts w:ascii="メイリオ" w:eastAsia="メイリオ" w:hAnsi="メイリオ" w:cs="メイリオ" w:hint="eastAsia"/>
          <w:color w:val="000000" w:themeColor="text1"/>
          <w:kern w:val="0"/>
          <w:sz w:val="24"/>
          <w:szCs w:val="24"/>
        </w:rPr>
        <w:t>損害額が大幅に</w:t>
      </w:r>
      <w:r w:rsidR="00B75276">
        <w:rPr>
          <w:rFonts w:ascii="メイリオ" w:eastAsia="メイリオ" w:hAnsi="メイリオ" w:cs="メイリオ" w:hint="eastAsia"/>
          <w:color w:val="000000" w:themeColor="text1"/>
          <w:kern w:val="0"/>
          <w:sz w:val="24"/>
          <w:szCs w:val="24"/>
        </w:rPr>
        <w:t>減少</w:t>
      </w:r>
      <w:r w:rsidR="006344A7" w:rsidRPr="00CE069A">
        <w:rPr>
          <w:rFonts w:ascii="メイリオ" w:eastAsia="メイリオ" w:hAnsi="メイリオ" w:cs="メイリオ" w:hint="eastAsia"/>
          <w:color w:val="000000" w:themeColor="text1"/>
          <w:kern w:val="0"/>
          <w:sz w:val="24"/>
          <w:szCs w:val="24"/>
        </w:rPr>
        <w:t>しま</w:t>
      </w:r>
      <w:r w:rsidR="006344A7" w:rsidRPr="00977779">
        <w:rPr>
          <w:rFonts w:ascii="メイリオ" w:eastAsia="メイリオ" w:hAnsi="メイリオ" w:cs="メイリオ" w:hint="eastAsia"/>
          <w:kern w:val="0"/>
          <w:sz w:val="24"/>
          <w:szCs w:val="24"/>
        </w:rPr>
        <w:t>した。</w:t>
      </w:r>
      <w:r w:rsidR="004F7141" w:rsidRPr="00977779">
        <w:rPr>
          <w:rFonts w:ascii="メイリオ" w:eastAsia="メイリオ" w:hAnsi="メイリオ" w:cs="メイリオ" w:hint="eastAsia"/>
          <w:kern w:val="0"/>
          <w:sz w:val="24"/>
          <w:szCs w:val="24"/>
        </w:rPr>
        <w:t>死</w:t>
      </w:r>
      <w:r w:rsidR="004A5655" w:rsidRPr="00977779">
        <w:rPr>
          <w:rFonts w:ascii="メイリオ" w:eastAsia="メイリオ" w:hAnsi="メイリオ" w:cs="メイリオ" w:hint="eastAsia"/>
          <w:kern w:val="0"/>
          <w:sz w:val="24"/>
          <w:szCs w:val="24"/>
        </w:rPr>
        <w:t>者</w:t>
      </w:r>
      <w:r w:rsidR="00DA6F44" w:rsidRPr="00977779">
        <w:rPr>
          <w:rFonts w:ascii="メイリオ" w:eastAsia="メイリオ" w:hAnsi="メイリオ" w:cs="メイリオ" w:hint="eastAsia"/>
          <w:kern w:val="0"/>
          <w:sz w:val="24"/>
          <w:szCs w:val="24"/>
        </w:rPr>
        <w:t>は</w:t>
      </w:r>
      <w:r w:rsidR="00B75276">
        <w:rPr>
          <w:rFonts w:ascii="メイリオ" w:eastAsia="メイリオ" w:hAnsi="メイリオ" w:cs="メイリオ" w:hint="eastAsia"/>
          <w:color w:val="000000" w:themeColor="text1"/>
          <w:kern w:val="0"/>
          <w:sz w:val="24"/>
          <w:szCs w:val="24"/>
        </w:rPr>
        <w:t>０</w:t>
      </w:r>
      <w:r w:rsidR="00DA6F44" w:rsidRPr="00977779">
        <w:rPr>
          <w:rFonts w:ascii="メイリオ" w:eastAsia="メイリオ" w:hAnsi="メイリオ" w:cs="メイリオ" w:hint="eastAsia"/>
          <w:kern w:val="0"/>
          <w:sz w:val="24"/>
          <w:szCs w:val="24"/>
        </w:rPr>
        <w:t>名</w:t>
      </w:r>
      <w:r w:rsidR="00A803A2">
        <w:rPr>
          <w:rFonts w:ascii="メイリオ" w:eastAsia="メイリオ" w:hAnsi="メイリオ" w:cs="メイリオ" w:hint="eastAsia"/>
          <w:kern w:val="0"/>
          <w:sz w:val="24"/>
          <w:szCs w:val="24"/>
        </w:rPr>
        <w:t>（前年より２名減）</w:t>
      </w:r>
      <w:r w:rsidR="00B75276">
        <w:rPr>
          <w:rFonts w:ascii="メイリオ" w:eastAsia="メイリオ" w:hAnsi="メイリオ" w:cs="メイリオ" w:hint="eastAsia"/>
          <w:kern w:val="0"/>
          <w:sz w:val="24"/>
          <w:szCs w:val="24"/>
        </w:rPr>
        <w:t>、負傷者は７</w:t>
      </w:r>
      <w:r w:rsidR="00CE069A">
        <w:rPr>
          <w:rFonts w:ascii="メイリオ" w:eastAsia="メイリオ" w:hAnsi="メイリオ" w:cs="メイリオ" w:hint="eastAsia"/>
          <w:kern w:val="0"/>
          <w:sz w:val="24"/>
          <w:szCs w:val="24"/>
        </w:rPr>
        <w:t>名</w:t>
      </w:r>
      <w:r w:rsidR="00A803A2">
        <w:rPr>
          <w:rFonts w:ascii="メイリオ" w:eastAsia="メイリオ" w:hAnsi="メイリオ" w:cs="メイリオ" w:hint="eastAsia"/>
          <w:kern w:val="0"/>
          <w:sz w:val="24"/>
          <w:szCs w:val="24"/>
        </w:rPr>
        <w:t>（前年より５名増）</w:t>
      </w:r>
      <w:r w:rsidR="004A5655" w:rsidRPr="00977779">
        <w:rPr>
          <w:rFonts w:ascii="メイリオ" w:eastAsia="メイリオ" w:hAnsi="メイリオ" w:cs="メイリオ" w:hint="eastAsia"/>
          <w:kern w:val="0"/>
          <w:sz w:val="24"/>
          <w:szCs w:val="24"/>
        </w:rPr>
        <w:t>でした。</w:t>
      </w:r>
    </w:p>
    <w:p w:rsidR="004E6FF6" w:rsidRPr="00977779" w:rsidRDefault="00DE5FCF" w:rsidP="00931855">
      <w:pPr>
        <w:spacing w:line="440" w:lineRule="exact"/>
        <w:rPr>
          <w:rFonts w:ascii="メイリオ" w:eastAsia="メイリオ" w:hAnsi="メイリオ" w:cs="メイリオ"/>
          <w:sz w:val="24"/>
          <w:szCs w:val="24"/>
        </w:rPr>
      </w:pPr>
      <w:r w:rsidRPr="00977779">
        <w:rPr>
          <w:rFonts w:ascii="メイリオ" w:eastAsia="メイリオ" w:hAnsi="メイリオ" w:cs="メイリオ" w:hint="eastAsia"/>
          <w:sz w:val="24"/>
          <w:szCs w:val="24"/>
        </w:rPr>
        <w:t xml:space="preserve">　</w:t>
      </w:r>
      <w:r w:rsidR="004E6FF6" w:rsidRPr="00977779">
        <w:rPr>
          <w:rFonts w:ascii="メイリオ" w:eastAsia="メイリオ" w:hAnsi="メイリオ" w:cs="メイリオ" w:hint="eastAsia"/>
          <w:sz w:val="24"/>
          <w:szCs w:val="24"/>
        </w:rPr>
        <w:t>種類別・原因別の火災発生状況は下表のとおりです。</w:t>
      </w:r>
    </w:p>
    <w:tbl>
      <w:tblPr>
        <w:tblW w:w="8390" w:type="dxa"/>
        <w:jc w:val="center"/>
        <w:tblCellMar>
          <w:left w:w="99" w:type="dxa"/>
          <w:right w:w="99" w:type="dxa"/>
        </w:tblCellMar>
        <w:tblLook w:val="04A0" w:firstRow="1" w:lastRow="0" w:firstColumn="1" w:lastColumn="0" w:noHBand="0" w:noVBand="1"/>
      </w:tblPr>
      <w:tblGrid>
        <w:gridCol w:w="1161"/>
        <w:gridCol w:w="1275"/>
        <w:gridCol w:w="851"/>
        <w:gridCol w:w="850"/>
        <w:gridCol w:w="2268"/>
        <w:gridCol w:w="993"/>
        <w:gridCol w:w="992"/>
      </w:tblGrid>
      <w:tr w:rsidR="00DE5FCF" w:rsidRPr="00931855" w:rsidTr="006344A7">
        <w:trPr>
          <w:trHeight w:val="424"/>
          <w:jc w:val="center"/>
        </w:trPr>
        <w:tc>
          <w:tcPr>
            <w:tcW w:w="2436"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931855" w:rsidRPr="00931855" w:rsidRDefault="00931855" w:rsidP="00DE5FCF">
            <w:pPr>
              <w:widowControl/>
              <w:jc w:val="center"/>
              <w:rPr>
                <w:rFonts w:asciiTheme="majorEastAsia" w:eastAsiaTheme="majorEastAsia" w:hAnsiTheme="majorEastAsia" w:cs="メイリオ"/>
                <w:kern w:val="0"/>
                <w:szCs w:val="24"/>
              </w:rPr>
            </w:pPr>
            <w:r w:rsidRPr="00931855">
              <w:rPr>
                <w:rFonts w:asciiTheme="majorEastAsia" w:eastAsiaTheme="majorEastAsia" w:hAnsiTheme="majorEastAsia" w:cs="メイリオ" w:hint="eastAsia"/>
                <w:kern w:val="0"/>
                <w:szCs w:val="24"/>
              </w:rPr>
              <w:t>種類別</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931855" w:rsidRPr="00931855" w:rsidRDefault="00931855" w:rsidP="00DE5FCF">
            <w:pPr>
              <w:widowControl/>
              <w:jc w:val="center"/>
              <w:rPr>
                <w:rFonts w:asciiTheme="majorEastAsia" w:eastAsiaTheme="majorEastAsia" w:hAnsiTheme="majorEastAsia" w:cs="メイリオ"/>
                <w:kern w:val="0"/>
                <w:szCs w:val="24"/>
              </w:rPr>
            </w:pPr>
            <w:r w:rsidRPr="00931855">
              <w:rPr>
                <w:rFonts w:asciiTheme="majorEastAsia" w:eastAsiaTheme="majorEastAsia" w:hAnsiTheme="majorEastAsia" w:cs="メイリオ" w:hint="eastAsia"/>
                <w:kern w:val="0"/>
                <w:szCs w:val="24"/>
              </w:rPr>
              <w:t>件数（前年）</w:t>
            </w:r>
          </w:p>
        </w:tc>
        <w:tc>
          <w:tcPr>
            <w:tcW w:w="2268"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931855" w:rsidRPr="00931855" w:rsidRDefault="00931855" w:rsidP="00DE5FCF">
            <w:pPr>
              <w:widowControl/>
              <w:jc w:val="center"/>
              <w:rPr>
                <w:rFonts w:asciiTheme="majorEastAsia" w:eastAsiaTheme="majorEastAsia" w:hAnsiTheme="majorEastAsia" w:cs="メイリオ"/>
                <w:kern w:val="0"/>
                <w:szCs w:val="24"/>
              </w:rPr>
            </w:pPr>
            <w:r w:rsidRPr="00931855">
              <w:rPr>
                <w:rFonts w:asciiTheme="majorEastAsia" w:eastAsiaTheme="majorEastAsia" w:hAnsiTheme="majorEastAsia" w:cs="メイリオ" w:hint="eastAsia"/>
                <w:kern w:val="0"/>
                <w:szCs w:val="24"/>
              </w:rPr>
              <w:t>原因別</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931855" w:rsidRPr="00931855" w:rsidRDefault="00931855" w:rsidP="00DE5FCF">
            <w:pPr>
              <w:widowControl/>
              <w:jc w:val="center"/>
              <w:rPr>
                <w:rFonts w:asciiTheme="majorEastAsia" w:eastAsiaTheme="majorEastAsia" w:hAnsiTheme="majorEastAsia" w:cs="メイリオ"/>
                <w:kern w:val="0"/>
                <w:szCs w:val="24"/>
              </w:rPr>
            </w:pPr>
            <w:r w:rsidRPr="00931855">
              <w:rPr>
                <w:rFonts w:asciiTheme="majorEastAsia" w:eastAsiaTheme="majorEastAsia" w:hAnsiTheme="majorEastAsia" w:cs="メイリオ" w:hint="eastAsia"/>
                <w:kern w:val="0"/>
                <w:szCs w:val="24"/>
              </w:rPr>
              <w:t>件数（前年）</w:t>
            </w:r>
          </w:p>
        </w:tc>
      </w:tr>
      <w:tr w:rsidR="00931855" w:rsidRPr="00931855" w:rsidTr="006344A7">
        <w:trPr>
          <w:trHeight w:val="285"/>
          <w:jc w:val="center"/>
        </w:trPr>
        <w:tc>
          <w:tcPr>
            <w:tcW w:w="1161" w:type="dxa"/>
            <w:vMerge w:val="restart"/>
            <w:tcBorders>
              <w:top w:val="single" w:sz="12" w:space="0" w:color="auto"/>
              <w:left w:val="single" w:sz="12" w:space="0" w:color="auto"/>
              <w:bottom w:val="single" w:sz="6" w:space="0" w:color="auto"/>
              <w:right w:val="single" w:sz="6" w:space="0" w:color="auto"/>
            </w:tcBorders>
            <w:shd w:val="clear" w:color="auto" w:fill="auto"/>
            <w:noWrap/>
            <w:textDirection w:val="tbRlV"/>
            <w:vAlign w:val="center"/>
            <w:hideMark/>
          </w:tcPr>
          <w:p w:rsidR="00931855" w:rsidRPr="00931855" w:rsidRDefault="00931855" w:rsidP="00DE5FCF">
            <w:pPr>
              <w:widowControl/>
              <w:jc w:val="center"/>
              <w:rPr>
                <w:rFonts w:asciiTheme="majorEastAsia" w:eastAsiaTheme="majorEastAsia" w:hAnsiTheme="majorEastAsia" w:cs="メイリオ"/>
                <w:kern w:val="0"/>
                <w:szCs w:val="24"/>
              </w:rPr>
            </w:pPr>
            <w:r w:rsidRPr="00931855">
              <w:rPr>
                <w:rFonts w:asciiTheme="majorEastAsia" w:eastAsiaTheme="majorEastAsia" w:hAnsiTheme="majorEastAsia" w:cs="メイリオ" w:hint="eastAsia"/>
                <w:kern w:val="0"/>
                <w:szCs w:val="24"/>
              </w:rPr>
              <w:t>建物火災</w:t>
            </w:r>
          </w:p>
        </w:tc>
        <w:tc>
          <w:tcPr>
            <w:tcW w:w="127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31855" w:rsidRPr="00931855" w:rsidRDefault="00931855" w:rsidP="00DE5FCF">
            <w:pPr>
              <w:widowControl/>
              <w:jc w:val="center"/>
              <w:rPr>
                <w:rFonts w:asciiTheme="majorEastAsia" w:eastAsiaTheme="majorEastAsia" w:hAnsiTheme="majorEastAsia" w:cs="メイリオ"/>
                <w:kern w:val="0"/>
                <w:szCs w:val="24"/>
              </w:rPr>
            </w:pPr>
            <w:r w:rsidRPr="00931855">
              <w:rPr>
                <w:rFonts w:asciiTheme="majorEastAsia" w:eastAsiaTheme="majorEastAsia" w:hAnsiTheme="majorEastAsia" w:cs="メイリオ" w:hint="eastAsia"/>
                <w:kern w:val="0"/>
                <w:szCs w:val="24"/>
              </w:rPr>
              <w:t>全焼</w:t>
            </w:r>
          </w:p>
        </w:tc>
        <w:tc>
          <w:tcPr>
            <w:tcW w:w="851"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B56B73" w:rsidRPr="002746A0" w:rsidRDefault="00B75276" w:rsidP="00B56B73">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3</w:t>
            </w:r>
          </w:p>
        </w:tc>
        <w:tc>
          <w:tcPr>
            <w:tcW w:w="85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31855" w:rsidRPr="002746A0" w:rsidRDefault="002248DE" w:rsidP="00E16BB0">
            <w:pPr>
              <w:widowControl/>
              <w:jc w:val="center"/>
              <w:rPr>
                <w:rFonts w:asciiTheme="majorEastAsia" w:eastAsiaTheme="majorEastAsia" w:hAnsiTheme="majorEastAsia" w:cs="メイリオ"/>
                <w:kern w:val="0"/>
                <w:sz w:val="24"/>
                <w:szCs w:val="24"/>
              </w:rPr>
            </w:pPr>
            <w:r w:rsidRPr="002746A0">
              <w:rPr>
                <w:rFonts w:asciiTheme="majorEastAsia" w:eastAsiaTheme="majorEastAsia" w:hAnsiTheme="majorEastAsia" w:cs="メイリオ" w:hint="eastAsia"/>
                <w:kern w:val="0"/>
                <w:sz w:val="24"/>
                <w:szCs w:val="24"/>
              </w:rPr>
              <w:t>(</w:t>
            </w:r>
            <w:r w:rsidR="00067EBE">
              <w:rPr>
                <w:rFonts w:asciiTheme="majorEastAsia" w:eastAsiaTheme="majorEastAsia" w:hAnsiTheme="majorEastAsia" w:cs="メイリオ" w:hint="eastAsia"/>
                <w:kern w:val="0"/>
                <w:sz w:val="24"/>
                <w:szCs w:val="24"/>
              </w:rPr>
              <w:t>4</w:t>
            </w:r>
            <w:r w:rsidR="00931855" w:rsidRPr="002746A0">
              <w:rPr>
                <w:rFonts w:asciiTheme="majorEastAsia" w:eastAsiaTheme="majorEastAsia" w:hAnsiTheme="majorEastAsia" w:cs="メイリオ" w:hint="eastAsia"/>
                <w:kern w:val="0"/>
                <w:sz w:val="24"/>
                <w:szCs w:val="24"/>
              </w:rPr>
              <w:t>)</w:t>
            </w:r>
          </w:p>
        </w:tc>
        <w:tc>
          <w:tcPr>
            <w:tcW w:w="2268"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931855" w:rsidRPr="00665F40" w:rsidRDefault="00F11087" w:rsidP="006665B5">
            <w:pPr>
              <w:widowControl/>
              <w:jc w:val="center"/>
              <w:rPr>
                <w:rFonts w:asciiTheme="majorEastAsia" w:eastAsiaTheme="majorEastAsia" w:hAnsiTheme="majorEastAsia" w:cs="メイリオ"/>
                <w:kern w:val="0"/>
                <w:szCs w:val="24"/>
              </w:rPr>
            </w:pPr>
            <w:r>
              <w:rPr>
                <w:rFonts w:asciiTheme="majorEastAsia" w:eastAsiaTheme="majorEastAsia" w:hAnsiTheme="majorEastAsia" w:cs="メイリオ" w:hint="eastAsia"/>
                <w:kern w:val="0"/>
                <w:szCs w:val="24"/>
              </w:rPr>
              <w:t>たき火</w:t>
            </w:r>
          </w:p>
        </w:tc>
        <w:tc>
          <w:tcPr>
            <w:tcW w:w="993"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931855" w:rsidRPr="00665F40" w:rsidRDefault="00F11087" w:rsidP="006665B5">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color w:val="000000" w:themeColor="text1"/>
                <w:kern w:val="0"/>
                <w:sz w:val="24"/>
                <w:szCs w:val="24"/>
              </w:rPr>
              <w:t>4</w:t>
            </w:r>
          </w:p>
        </w:tc>
        <w:tc>
          <w:tcPr>
            <w:tcW w:w="992"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31855" w:rsidRPr="00931855" w:rsidRDefault="00F11087" w:rsidP="00DF611B">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(1</w:t>
            </w:r>
            <w:r w:rsidR="006665B5" w:rsidRPr="00D0797F">
              <w:rPr>
                <w:rFonts w:asciiTheme="majorEastAsia" w:eastAsiaTheme="majorEastAsia" w:hAnsiTheme="majorEastAsia" w:cs="メイリオ" w:hint="eastAsia"/>
                <w:kern w:val="0"/>
                <w:sz w:val="24"/>
                <w:szCs w:val="24"/>
              </w:rPr>
              <w:t>)</w:t>
            </w:r>
          </w:p>
        </w:tc>
      </w:tr>
      <w:tr w:rsidR="00931855" w:rsidRPr="00931855" w:rsidTr="006344A7">
        <w:trPr>
          <w:trHeight w:val="285"/>
          <w:jc w:val="center"/>
        </w:trPr>
        <w:tc>
          <w:tcPr>
            <w:tcW w:w="1161" w:type="dxa"/>
            <w:vMerge/>
            <w:tcBorders>
              <w:top w:val="single" w:sz="6" w:space="0" w:color="auto"/>
              <w:left w:val="single" w:sz="12" w:space="0" w:color="auto"/>
              <w:bottom w:val="single" w:sz="6" w:space="0" w:color="auto"/>
              <w:right w:val="single" w:sz="6" w:space="0" w:color="auto"/>
            </w:tcBorders>
            <w:vAlign w:val="center"/>
            <w:hideMark/>
          </w:tcPr>
          <w:p w:rsidR="00931855" w:rsidRPr="00931855" w:rsidRDefault="00931855" w:rsidP="00DE5FCF">
            <w:pPr>
              <w:widowControl/>
              <w:jc w:val="left"/>
              <w:rPr>
                <w:rFonts w:asciiTheme="majorEastAsia" w:eastAsiaTheme="majorEastAsia" w:hAnsiTheme="majorEastAsia" w:cs="メイリオ"/>
                <w:kern w:val="0"/>
                <w:szCs w:val="24"/>
              </w:rPr>
            </w:pPr>
          </w:p>
        </w:tc>
        <w:tc>
          <w:tcPr>
            <w:tcW w:w="127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31855" w:rsidRPr="00931855" w:rsidRDefault="00931855" w:rsidP="00DE5FCF">
            <w:pPr>
              <w:widowControl/>
              <w:jc w:val="center"/>
              <w:rPr>
                <w:rFonts w:asciiTheme="majorEastAsia" w:eastAsiaTheme="majorEastAsia" w:hAnsiTheme="majorEastAsia" w:cs="メイリオ"/>
                <w:kern w:val="0"/>
                <w:szCs w:val="24"/>
              </w:rPr>
            </w:pPr>
            <w:r w:rsidRPr="00931855">
              <w:rPr>
                <w:rFonts w:asciiTheme="majorEastAsia" w:eastAsiaTheme="majorEastAsia" w:hAnsiTheme="majorEastAsia" w:cs="メイリオ" w:hint="eastAsia"/>
                <w:kern w:val="0"/>
                <w:szCs w:val="24"/>
              </w:rPr>
              <w:t>半焼</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31855" w:rsidRPr="002746A0" w:rsidRDefault="003121A3" w:rsidP="00DE5FCF">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1</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31855" w:rsidRPr="002746A0" w:rsidRDefault="00B75276" w:rsidP="00713220">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(1</w:t>
            </w:r>
            <w:r w:rsidR="00931855" w:rsidRPr="002746A0">
              <w:rPr>
                <w:rFonts w:asciiTheme="majorEastAsia" w:eastAsiaTheme="majorEastAsia" w:hAnsiTheme="majorEastAsia" w:cs="メイリオ" w:hint="eastAsia"/>
                <w:kern w:val="0"/>
                <w:sz w:val="24"/>
                <w:szCs w:val="24"/>
              </w:rPr>
              <w:t>)</w:t>
            </w:r>
          </w:p>
        </w:tc>
        <w:tc>
          <w:tcPr>
            <w:tcW w:w="2268"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31855" w:rsidRPr="00665F40" w:rsidRDefault="00F11087" w:rsidP="00244748">
            <w:pPr>
              <w:widowControl/>
              <w:jc w:val="center"/>
              <w:rPr>
                <w:rFonts w:asciiTheme="majorEastAsia" w:eastAsiaTheme="majorEastAsia" w:hAnsiTheme="majorEastAsia" w:cs="メイリオ"/>
                <w:kern w:val="0"/>
                <w:szCs w:val="24"/>
              </w:rPr>
            </w:pPr>
            <w:r>
              <w:rPr>
                <w:rFonts w:asciiTheme="majorEastAsia" w:eastAsiaTheme="majorEastAsia" w:hAnsiTheme="majorEastAsia" w:cs="メイリオ" w:hint="eastAsia"/>
                <w:kern w:val="0"/>
                <w:szCs w:val="24"/>
              </w:rPr>
              <w:t>こんろ</w:t>
            </w: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31855" w:rsidRPr="00665F40" w:rsidRDefault="00F11087" w:rsidP="006665B5">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color w:val="000000" w:themeColor="text1"/>
                <w:kern w:val="0"/>
                <w:sz w:val="24"/>
                <w:szCs w:val="24"/>
              </w:rPr>
              <w:t>3</w:t>
            </w:r>
          </w:p>
        </w:tc>
        <w:tc>
          <w:tcPr>
            <w:tcW w:w="99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31855" w:rsidRPr="00D0797F" w:rsidRDefault="006665B5" w:rsidP="00244748">
            <w:pPr>
              <w:widowControl/>
              <w:jc w:val="center"/>
              <w:rPr>
                <w:rFonts w:asciiTheme="majorEastAsia" w:eastAsiaTheme="majorEastAsia" w:hAnsiTheme="majorEastAsia" w:cs="メイリオ"/>
                <w:kern w:val="0"/>
                <w:sz w:val="24"/>
                <w:szCs w:val="24"/>
              </w:rPr>
            </w:pPr>
            <w:r w:rsidRPr="00D0797F">
              <w:rPr>
                <w:rFonts w:asciiTheme="majorEastAsia" w:eastAsiaTheme="majorEastAsia" w:hAnsiTheme="majorEastAsia" w:cs="メイリオ" w:hint="eastAsia"/>
                <w:kern w:val="0"/>
                <w:sz w:val="24"/>
                <w:szCs w:val="24"/>
              </w:rPr>
              <w:t>(</w:t>
            </w:r>
            <w:r w:rsidR="00F11087">
              <w:rPr>
                <w:rFonts w:asciiTheme="majorEastAsia" w:eastAsiaTheme="majorEastAsia" w:hAnsiTheme="majorEastAsia" w:cs="メイリオ" w:hint="eastAsia"/>
                <w:kern w:val="0"/>
                <w:sz w:val="24"/>
                <w:szCs w:val="24"/>
              </w:rPr>
              <w:t>0</w:t>
            </w:r>
            <w:r w:rsidRPr="00D0797F">
              <w:rPr>
                <w:rFonts w:asciiTheme="majorEastAsia" w:eastAsiaTheme="majorEastAsia" w:hAnsiTheme="majorEastAsia" w:cs="メイリオ" w:hint="eastAsia"/>
                <w:kern w:val="0"/>
                <w:sz w:val="24"/>
                <w:szCs w:val="24"/>
              </w:rPr>
              <w:t>)</w:t>
            </w:r>
          </w:p>
        </w:tc>
      </w:tr>
      <w:tr w:rsidR="00931855" w:rsidRPr="00931855" w:rsidTr="006344A7">
        <w:trPr>
          <w:trHeight w:val="285"/>
          <w:jc w:val="center"/>
        </w:trPr>
        <w:tc>
          <w:tcPr>
            <w:tcW w:w="1161" w:type="dxa"/>
            <w:vMerge/>
            <w:tcBorders>
              <w:top w:val="single" w:sz="6" w:space="0" w:color="auto"/>
              <w:left w:val="single" w:sz="12" w:space="0" w:color="auto"/>
              <w:bottom w:val="single" w:sz="6" w:space="0" w:color="auto"/>
              <w:right w:val="single" w:sz="6" w:space="0" w:color="auto"/>
            </w:tcBorders>
            <w:vAlign w:val="center"/>
            <w:hideMark/>
          </w:tcPr>
          <w:p w:rsidR="00931855" w:rsidRPr="00931855" w:rsidRDefault="00931855" w:rsidP="00DE5FCF">
            <w:pPr>
              <w:widowControl/>
              <w:jc w:val="left"/>
              <w:rPr>
                <w:rFonts w:asciiTheme="majorEastAsia" w:eastAsiaTheme="majorEastAsia" w:hAnsiTheme="majorEastAsia" w:cs="メイリオ"/>
                <w:kern w:val="0"/>
                <w:szCs w:val="24"/>
              </w:rPr>
            </w:pPr>
          </w:p>
        </w:tc>
        <w:tc>
          <w:tcPr>
            <w:tcW w:w="127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31855" w:rsidRPr="00931855" w:rsidRDefault="00931855" w:rsidP="00DE5FCF">
            <w:pPr>
              <w:widowControl/>
              <w:jc w:val="center"/>
              <w:rPr>
                <w:rFonts w:asciiTheme="majorEastAsia" w:eastAsiaTheme="majorEastAsia" w:hAnsiTheme="majorEastAsia" w:cs="メイリオ"/>
                <w:kern w:val="0"/>
                <w:szCs w:val="24"/>
              </w:rPr>
            </w:pPr>
            <w:r w:rsidRPr="00931855">
              <w:rPr>
                <w:rFonts w:asciiTheme="majorEastAsia" w:eastAsiaTheme="majorEastAsia" w:hAnsiTheme="majorEastAsia" w:cs="メイリオ" w:hint="eastAsia"/>
                <w:kern w:val="0"/>
                <w:szCs w:val="24"/>
              </w:rPr>
              <w:t>部分焼</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31855" w:rsidRPr="002746A0" w:rsidRDefault="006939E3" w:rsidP="00DE5FCF">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3</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31855" w:rsidRPr="002746A0" w:rsidRDefault="002248DE" w:rsidP="00E16BB0">
            <w:pPr>
              <w:widowControl/>
              <w:jc w:val="center"/>
              <w:rPr>
                <w:rFonts w:asciiTheme="majorEastAsia" w:eastAsiaTheme="majorEastAsia" w:hAnsiTheme="majorEastAsia" w:cs="メイリオ"/>
                <w:kern w:val="0"/>
                <w:sz w:val="24"/>
                <w:szCs w:val="24"/>
              </w:rPr>
            </w:pPr>
            <w:r w:rsidRPr="002746A0">
              <w:rPr>
                <w:rFonts w:asciiTheme="majorEastAsia" w:eastAsiaTheme="majorEastAsia" w:hAnsiTheme="majorEastAsia" w:cs="メイリオ" w:hint="eastAsia"/>
                <w:kern w:val="0"/>
                <w:sz w:val="24"/>
                <w:szCs w:val="24"/>
              </w:rPr>
              <w:t>(</w:t>
            </w:r>
            <w:r w:rsidR="00B75276">
              <w:rPr>
                <w:rFonts w:asciiTheme="majorEastAsia" w:eastAsiaTheme="majorEastAsia" w:hAnsiTheme="majorEastAsia" w:cs="メイリオ" w:hint="eastAsia"/>
                <w:kern w:val="0"/>
                <w:sz w:val="24"/>
                <w:szCs w:val="24"/>
              </w:rPr>
              <w:t>2</w:t>
            </w:r>
            <w:r w:rsidR="00931855" w:rsidRPr="002746A0">
              <w:rPr>
                <w:rFonts w:asciiTheme="majorEastAsia" w:eastAsiaTheme="majorEastAsia" w:hAnsiTheme="majorEastAsia" w:cs="メイリオ" w:hint="eastAsia"/>
                <w:kern w:val="0"/>
                <w:sz w:val="24"/>
                <w:szCs w:val="24"/>
              </w:rPr>
              <w:t>)</w:t>
            </w:r>
          </w:p>
        </w:tc>
        <w:tc>
          <w:tcPr>
            <w:tcW w:w="2268"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31855" w:rsidRPr="00665F40" w:rsidRDefault="00244748" w:rsidP="00244748">
            <w:pPr>
              <w:widowControl/>
              <w:jc w:val="center"/>
              <w:rPr>
                <w:rFonts w:asciiTheme="majorEastAsia" w:eastAsiaTheme="majorEastAsia" w:hAnsiTheme="majorEastAsia" w:cs="メイリオ"/>
                <w:kern w:val="0"/>
                <w:szCs w:val="24"/>
              </w:rPr>
            </w:pPr>
            <w:r>
              <w:rPr>
                <w:rFonts w:asciiTheme="majorEastAsia" w:eastAsiaTheme="majorEastAsia" w:hAnsiTheme="majorEastAsia" w:cs="メイリオ" w:hint="eastAsia"/>
                <w:kern w:val="0"/>
                <w:szCs w:val="24"/>
              </w:rPr>
              <w:t>電気機器</w:t>
            </w: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31855" w:rsidRPr="00665F40" w:rsidRDefault="006665B5" w:rsidP="00DE5FCF">
            <w:pPr>
              <w:widowControl/>
              <w:jc w:val="center"/>
              <w:rPr>
                <w:rFonts w:asciiTheme="majorEastAsia" w:eastAsiaTheme="majorEastAsia" w:hAnsiTheme="majorEastAsia" w:cs="メイリオ"/>
                <w:kern w:val="0"/>
                <w:sz w:val="24"/>
                <w:szCs w:val="24"/>
              </w:rPr>
            </w:pPr>
            <w:r w:rsidRPr="00835F47">
              <w:rPr>
                <w:rFonts w:asciiTheme="majorEastAsia" w:eastAsiaTheme="majorEastAsia" w:hAnsiTheme="majorEastAsia" w:cs="メイリオ" w:hint="eastAsia"/>
                <w:color w:val="000000" w:themeColor="text1"/>
                <w:kern w:val="0"/>
                <w:sz w:val="24"/>
                <w:szCs w:val="24"/>
              </w:rPr>
              <w:t>1</w:t>
            </w:r>
          </w:p>
        </w:tc>
        <w:tc>
          <w:tcPr>
            <w:tcW w:w="99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31855" w:rsidRPr="00D0797F" w:rsidRDefault="006665B5" w:rsidP="00244748">
            <w:pPr>
              <w:widowControl/>
              <w:jc w:val="center"/>
              <w:rPr>
                <w:rFonts w:asciiTheme="majorEastAsia" w:eastAsiaTheme="majorEastAsia" w:hAnsiTheme="majorEastAsia" w:cs="メイリオ"/>
                <w:kern w:val="0"/>
                <w:sz w:val="24"/>
                <w:szCs w:val="24"/>
              </w:rPr>
            </w:pPr>
            <w:r w:rsidRPr="00D0797F">
              <w:rPr>
                <w:rFonts w:asciiTheme="majorEastAsia" w:eastAsiaTheme="majorEastAsia" w:hAnsiTheme="majorEastAsia" w:cs="メイリオ" w:hint="eastAsia"/>
                <w:kern w:val="0"/>
                <w:sz w:val="24"/>
                <w:szCs w:val="24"/>
              </w:rPr>
              <w:t>(</w:t>
            </w:r>
            <w:r w:rsidR="00F11087">
              <w:rPr>
                <w:rFonts w:asciiTheme="majorEastAsia" w:eastAsiaTheme="majorEastAsia" w:hAnsiTheme="majorEastAsia" w:cs="メイリオ" w:hint="eastAsia"/>
                <w:kern w:val="0"/>
                <w:sz w:val="24"/>
                <w:szCs w:val="24"/>
              </w:rPr>
              <w:t>1</w:t>
            </w:r>
            <w:r w:rsidRPr="00D0797F">
              <w:rPr>
                <w:rFonts w:asciiTheme="majorEastAsia" w:eastAsiaTheme="majorEastAsia" w:hAnsiTheme="majorEastAsia" w:cs="メイリオ" w:hint="eastAsia"/>
                <w:kern w:val="0"/>
                <w:sz w:val="24"/>
                <w:szCs w:val="24"/>
              </w:rPr>
              <w:t>)</w:t>
            </w:r>
          </w:p>
        </w:tc>
      </w:tr>
      <w:tr w:rsidR="00931855" w:rsidRPr="00931855" w:rsidTr="006344A7">
        <w:trPr>
          <w:trHeight w:val="285"/>
          <w:jc w:val="center"/>
        </w:trPr>
        <w:tc>
          <w:tcPr>
            <w:tcW w:w="1161" w:type="dxa"/>
            <w:vMerge/>
            <w:tcBorders>
              <w:top w:val="single" w:sz="6" w:space="0" w:color="auto"/>
              <w:left w:val="single" w:sz="12" w:space="0" w:color="auto"/>
              <w:bottom w:val="single" w:sz="6" w:space="0" w:color="auto"/>
              <w:right w:val="single" w:sz="6" w:space="0" w:color="auto"/>
            </w:tcBorders>
            <w:vAlign w:val="center"/>
            <w:hideMark/>
          </w:tcPr>
          <w:p w:rsidR="00931855" w:rsidRPr="00931855" w:rsidRDefault="00931855" w:rsidP="00DE5FCF">
            <w:pPr>
              <w:widowControl/>
              <w:jc w:val="left"/>
              <w:rPr>
                <w:rFonts w:asciiTheme="majorEastAsia" w:eastAsiaTheme="majorEastAsia" w:hAnsiTheme="majorEastAsia" w:cs="メイリオ"/>
                <w:kern w:val="0"/>
                <w:szCs w:val="24"/>
              </w:rPr>
            </w:pPr>
          </w:p>
        </w:tc>
        <w:tc>
          <w:tcPr>
            <w:tcW w:w="127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31855" w:rsidRPr="00931855" w:rsidRDefault="00931855" w:rsidP="00DE5FCF">
            <w:pPr>
              <w:widowControl/>
              <w:jc w:val="center"/>
              <w:rPr>
                <w:rFonts w:asciiTheme="majorEastAsia" w:eastAsiaTheme="majorEastAsia" w:hAnsiTheme="majorEastAsia" w:cs="メイリオ"/>
                <w:kern w:val="0"/>
                <w:szCs w:val="24"/>
              </w:rPr>
            </w:pPr>
            <w:r w:rsidRPr="00931855">
              <w:rPr>
                <w:rFonts w:asciiTheme="majorEastAsia" w:eastAsiaTheme="majorEastAsia" w:hAnsiTheme="majorEastAsia" w:cs="メイリオ" w:hint="eastAsia"/>
                <w:kern w:val="0"/>
                <w:szCs w:val="24"/>
              </w:rPr>
              <w:t>ぼや</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31855" w:rsidRPr="002746A0" w:rsidRDefault="006939E3" w:rsidP="00DE5FCF">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6</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31855" w:rsidRPr="002746A0" w:rsidRDefault="00B75276" w:rsidP="00DE5FCF">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(2</w:t>
            </w:r>
            <w:r w:rsidR="00931855" w:rsidRPr="002746A0">
              <w:rPr>
                <w:rFonts w:asciiTheme="majorEastAsia" w:eastAsiaTheme="majorEastAsia" w:hAnsiTheme="majorEastAsia" w:cs="メイリオ" w:hint="eastAsia"/>
                <w:kern w:val="0"/>
                <w:sz w:val="24"/>
                <w:szCs w:val="24"/>
              </w:rPr>
              <w:t>)</w:t>
            </w:r>
          </w:p>
        </w:tc>
        <w:tc>
          <w:tcPr>
            <w:tcW w:w="2268"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31855" w:rsidRPr="00665F40" w:rsidRDefault="00F11087" w:rsidP="00CB60FF">
            <w:pPr>
              <w:widowControl/>
              <w:jc w:val="center"/>
              <w:rPr>
                <w:rFonts w:asciiTheme="majorEastAsia" w:eastAsiaTheme="majorEastAsia" w:hAnsiTheme="majorEastAsia" w:cs="メイリオ"/>
                <w:kern w:val="0"/>
                <w:szCs w:val="24"/>
              </w:rPr>
            </w:pPr>
            <w:r>
              <w:rPr>
                <w:rFonts w:asciiTheme="majorEastAsia" w:eastAsiaTheme="majorEastAsia" w:hAnsiTheme="majorEastAsia" w:cs="メイリオ" w:hint="eastAsia"/>
                <w:kern w:val="0"/>
                <w:szCs w:val="24"/>
              </w:rPr>
              <w:t>たばこ</w:t>
            </w: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31855" w:rsidRPr="00665F40" w:rsidRDefault="00F11087" w:rsidP="00DE5FCF">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1</w:t>
            </w:r>
          </w:p>
        </w:tc>
        <w:tc>
          <w:tcPr>
            <w:tcW w:w="99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31855" w:rsidRPr="00D0797F" w:rsidRDefault="00AE3C98" w:rsidP="00244748">
            <w:pPr>
              <w:widowControl/>
              <w:jc w:val="center"/>
              <w:rPr>
                <w:rFonts w:asciiTheme="majorEastAsia" w:eastAsiaTheme="majorEastAsia" w:hAnsiTheme="majorEastAsia" w:cs="メイリオ"/>
                <w:kern w:val="0"/>
                <w:sz w:val="24"/>
                <w:szCs w:val="24"/>
              </w:rPr>
            </w:pPr>
            <w:r w:rsidRPr="00D0797F">
              <w:rPr>
                <w:rFonts w:asciiTheme="majorEastAsia" w:eastAsiaTheme="majorEastAsia" w:hAnsiTheme="majorEastAsia" w:cs="メイリオ" w:hint="eastAsia"/>
                <w:kern w:val="0"/>
                <w:sz w:val="24"/>
                <w:szCs w:val="24"/>
              </w:rPr>
              <w:t>(</w:t>
            </w:r>
            <w:r w:rsidR="00F11087">
              <w:rPr>
                <w:rFonts w:asciiTheme="majorEastAsia" w:eastAsiaTheme="majorEastAsia" w:hAnsiTheme="majorEastAsia" w:cs="メイリオ" w:hint="eastAsia"/>
                <w:kern w:val="0"/>
                <w:sz w:val="24"/>
                <w:szCs w:val="24"/>
              </w:rPr>
              <w:t>0</w:t>
            </w:r>
            <w:r w:rsidR="00931855" w:rsidRPr="00D0797F">
              <w:rPr>
                <w:rFonts w:asciiTheme="majorEastAsia" w:eastAsiaTheme="majorEastAsia" w:hAnsiTheme="majorEastAsia" w:cs="メイリオ" w:hint="eastAsia"/>
                <w:kern w:val="0"/>
                <w:sz w:val="24"/>
                <w:szCs w:val="24"/>
              </w:rPr>
              <w:t>)</w:t>
            </w:r>
          </w:p>
        </w:tc>
      </w:tr>
      <w:tr w:rsidR="00931855" w:rsidRPr="00931855" w:rsidTr="006344A7">
        <w:trPr>
          <w:trHeight w:val="285"/>
          <w:jc w:val="center"/>
        </w:trPr>
        <w:tc>
          <w:tcPr>
            <w:tcW w:w="1161" w:type="dxa"/>
            <w:vMerge/>
            <w:tcBorders>
              <w:top w:val="single" w:sz="6" w:space="0" w:color="auto"/>
              <w:left w:val="single" w:sz="12" w:space="0" w:color="auto"/>
              <w:bottom w:val="single" w:sz="6" w:space="0" w:color="auto"/>
              <w:right w:val="single" w:sz="6" w:space="0" w:color="auto"/>
            </w:tcBorders>
            <w:vAlign w:val="center"/>
            <w:hideMark/>
          </w:tcPr>
          <w:p w:rsidR="00931855" w:rsidRPr="00931855" w:rsidRDefault="00931855" w:rsidP="00DE5FCF">
            <w:pPr>
              <w:widowControl/>
              <w:jc w:val="left"/>
              <w:rPr>
                <w:rFonts w:asciiTheme="majorEastAsia" w:eastAsiaTheme="majorEastAsia" w:hAnsiTheme="majorEastAsia" w:cs="メイリオ"/>
                <w:kern w:val="0"/>
                <w:szCs w:val="24"/>
              </w:rPr>
            </w:pPr>
          </w:p>
        </w:tc>
        <w:tc>
          <w:tcPr>
            <w:tcW w:w="127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31855" w:rsidRPr="00931855" w:rsidRDefault="00931855" w:rsidP="00DE5FCF">
            <w:pPr>
              <w:widowControl/>
              <w:jc w:val="center"/>
              <w:rPr>
                <w:rFonts w:asciiTheme="majorEastAsia" w:eastAsiaTheme="majorEastAsia" w:hAnsiTheme="majorEastAsia" w:cs="メイリオ"/>
                <w:kern w:val="0"/>
                <w:szCs w:val="24"/>
              </w:rPr>
            </w:pPr>
            <w:r w:rsidRPr="00931855">
              <w:rPr>
                <w:rFonts w:asciiTheme="majorEastAsia" w:eastAsiaTheme="majorEastAsia" w:hAnsiTheme="majorEastAsia" w:cs="メイリオ" w:hint="eastAsia"/>
                <w:kern w:val="0"/>
                <w:szCs w:val="24"/>
              </w:rPr>
              <w:t>爆発</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31855" w:rsidRPr="002746A0" w:rsidRDefault="00DA6F44" w:rsidP="00DE5FCF">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0</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31855" w:rsidRPr="002746A0" w:rsidRDefault="00931855" w:rsidP="00DE5FCF">
            <w:pPr>
              <w:widowControl/>
              <w:jc w:val="center"/>
              <w:rPr>
                <w:rFonts w:asciiTheme="majorEastAsia" w:eastAsiaTheme="majorEastAsia" w:hAnsiTheme="majorEastAsia" w:cs="メイリオ"/>
                <w:kern w:val="0"/>
                <w:sz w:val="24"/>
                <w:szCs w:val="24"/>
              </w:rPr>
            </w:pPr>
            <w:r w:rsidRPr="002746A0">
              <w:rPr>
                <w:rFonts w:asciiTheme="majorEastAsia" w:eastAsiaTheme="majorEastAsia" w:hAnsiTheme="majorEastAsia" w:cs="メイリオ" w:hint="eastAsia"/>
                <w:kern w:val="0"/>
                <w:sz w:val="24"/>
                <w:szCs w:val="24"/>
              </w:rPr>
              <w:t>(0)</w:t>
            </w:r>
          </w:p>
        </w:tc>
        <w:tc>
          <w:tcPr>
            <w:tcW w:w="2268"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31855" w:rsidRPr="00D0797F" w:rsidRDefault="00F11087" w:rsidP="00B66D70">
            <w:pPr>
              <w:widowControl/>
              <w:jc w:val="center"/>
              <w:rPr>
                <w:rFonts w:asciiTheme="majorEastAsia" w:eastAsiaTheme="majorEastAsia" w:hAnsiTheme="majorEastAsia" w:cs="メイリオ"/>
                <w:kern w:val="0"/>
                <w:szCs w:val="24"/>
              </w:rPr>
            </w:pPr>
            <w:r>
              <w:rPr>
                <w:rFonts w:asciiTheme="majorEastAsia" w:eastAsiaTheme="majorEastAsia" w:hAnsiTheme="majorEastAsia" w:cs="メイリオ" w:hint="eastAsia"/>
                <w:kern w:val="0"/>
                <w:szCs w:val="24"/>
              </w:rPr>
              <w:t>風呂かまど</w:t>
            </w: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31855" w:rsidRPr="00D0797F" w:rsidRDefault="00F11087" w:rsidP="00DE5FCF">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1</w:t>
            </w:r>
          </w:p>
        </w:tc>
        <w:tc>
          <w:tcPr>
            <w:tcW w:w="99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31855" w:rsidRPr="00D0797F" w:rsidRDefault="006665B5" w:rsidP="006665B5">
            <w:pPr>
              <w:widowControl/>
              <w:jc w:val="center"/>
              <w:rPr>
                <w:rFonts w:asciiTheme="majorEastAsia" w:eastAsiaTheme="majorEastAsia" w:hAnsiTheme="majorEastAsia" w:cs="メイリオ"/>
                <w:kern w:val="0"/>
                <w:sz w:val="24"/>
                <w:szCs w:val="24"/>
              </w:rPr>
            </w:pPr>
            <w:r w:rsidRPr="00D0797F">
              <w:rPr>
                <w:rFonts w:asciiTheme="majorEastAsia" w:eastAsiaTheme="majorEastAsia" w:hAnsiTheme="majorEastAsia" w:cs="メイリオ" w:hint="eastAsia"/>
                <w:kern w:val="0"/>
                <w:sz w:val="24"/>
                <w:szCs w:val="24"/>
              </w:rPr>
              <w:t>(</w:t>
            </w:r>
            <w:r w:rsidR="00F11087">
              <w:rPr>
                <w:rFonts w:asciiTheme="majorEastAsia" w:eastAsiaTheme="majorEastAsia" w:hAnsiTheme="majorEastAsia" w:cs="メイリオ" w:hint="eastAsia"/>
                <w:kern w:val="0"/>
                <w:sz w:val="24"/>
                <w:szCs w:val="24"/>
              </w:rPr>
              <w:t>0</w:t>
            </w:r>
            <w:r w:rsidRPr="00D0797F">
              <w:rPr>
                <w:rFonts w:asciiTheme="majorEastAsia" w:eastAsiaTheme="majorEastAsia" w:hAnsiTheme="majorEastAsia" w:cs="メイリオ" w:hint="eastAsia"/>
                <w:kern w:val="0"/>
                <w:sz w:val="24"/>
                <w:szCs w:val="24"/>
              </w:rPr>
              <w:t>)</w:t>
            </w:r>
          </w:p>
        </w:tc>
      </w:tr>
      <w:tr w:rsidR="002248DE" w:rsidRPr="00931855" w:rsidTr="006344A7">
        <w:trPr>
          <w:trHeight w:val="255"/>
          <w:jc w:val="center"/>
        </w:trPr>
        <w:tc>
          <w:tcPr>
            <w:tcW w:w="2436" w:type="dxa"/>
            <w:gridSpan w:val="2"/>
            <w:vMerge w:val="restart"/>
            <w:tcBorders>
              <w:top w:val="single" w:sz="6" w:space="0" w:color="auto"/>
              <w:left w:val="single" w:sz="12" w:space="0" w:color="auto"/>
              <w:right w:val="single" w:sz="12" w:space="0" w:color="auto"/>
            </w:tcBorders>
            <w:shd w:val="clear" w:color="auto" w:fill="auto"/>
            <w:noWrap/>
            <w:vAlign w:val="center"/>
            <w:hideMark/>
          </w:tcPr>
          <w:p w:rsidR="002248DE" w:rsidRPr="00931855" w:rsidRDefault="002248DE" w:rsidP="00DE5FCF">
            <w:pPr>
              <w:widowControl/>
              <w:jc w:val="center"/>
              <w:rPr>
                <w:rFonts w:asciiTheme="majorEastAsia" w:eastAsiaTheme="majorEastAsia" w:hAnsiTheme="majorEastAsia" w:cs="メイリオ"/>
                <w:kern w:val="0"/>
                <w:szCs w:val="24"/>
              </w:rPr>
            </w:pPr>
            <w:r w:rsidRPr="00931855">
              <w:rPr>
                <w:rFonts w:asciiTheme="majorEastAsia" w:eastAsiaTheme="majorEastAsia" w:hAnsiTheme="majorEastAsia" w:cs="メイリオ" w:hint="eastAsia"/>
                <w:kern w:val="0"/>
                <w:szCs w:val="24"/>
              </w:rPr>
              <w:t>林野火災</w:t>
            </w:r>
          </w:p>
        </w:tc>
        <w:tc>
          <w:tcPr>
            <w:tcW w:w="851" w:type="dxa"/>
            <w:vMerge w:val="restart"/>
            <w:tcBorders>
              <w:top w:val="single" w:sz="6" w:space="0" w:color="auto"/>
              <w:left w:val="single" w:sz="12" w:space="0" w:color="auto"/>
              <w:right w:val="single" w:sz="6" w:space="0" w:color="auto"/>
            </w:tcBorders>
            <w:shd w:val="clear" w:color="auto" w:fill="auto"/>
            <w:noWrap/>
            <w:vAlign w:val="center"/>
            <w:hideMark/>
          </w:tcPr>
          <w:p w:rsidR="002248DE" w:rsidRPr="002746A0" w:rsidRDefault="006939E3" w:rsidP="00DE5FCF">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1</w:t>
            </w:r>
          </w:p>
        </w:tc>
        <w:tc>
          <w:tcPr>
            <w:tcW w:w="850" w:type="dxa"/>
            <w:vMerge w:val="restart"/>
            <w:tcBorders>
              <w:top w:val="single" w:sz="6" w:space="0" w:color="auto"/>
              <w:left w:val="single" w:sz="6" w:space="0" w:color="auto"/>
              <w:right w:val="single" w:sz="12" w:space="0" w:color="auto"/>
            </w:tcBorders>
            <w:shd w:val="clear" w:color="auto" w:fill="auto"/>
            <w:noWrap/>
            <w:vAlign w:val="center"/>
            <w:hideMark/>
          </w:tcPr>
          <w:p w:rsidR="002248DE" w:rsidRPr="002746A0" w:rsidRDefault="002248DE" w:rsidP="00E16BB0">
            <w:pPr>
              <w:widowControl/>
              <w:jc w:val="center"/>
              <w:rPr>
                <w:rFonts w:asciiTheme="majorEastAsia" w:eastAsiaTheme="majorEastAsia" w:hAnsiTheme="majorEastAsia" w:cs="メイリオ"/>
                <w:kern w:val="0"/>
                <w:sz w:val="24"/>
                <w:szCs w:val="24"/>
              </w:rPr>
            </w:pPr>
            <w:r w:rsidRPr="002746A0">
              <w:rPr>
                <w:rFonts w:asciiTheme="majorEastAsia" w:eastAsiaTheme="majorEastAsia" w:hAnsiTheme="majorEastAsia" w:cs="メイリオ" w:hint="eastAsia"/>
                <w:kern w:val="0"/>
                <w:sz w:val="24"/>
                <w:szCs w:val="24"/>
              </w:rPr>
              <w:t>(</w:t>
            </w:r>
            <w:r w:rsidR="00B75276">
              <w:rPr>
                <w:rFonts w:asciiTheme="majorEastAsia" w:eastAsiaTheme="majorEastAsia" w:hAnsiTheme="majorEastAsia" w:cs="メイリオ" w:hint="eastAsia"/>
                <w:kern w:val="0"/>
                <w:sz w:val="24"/>
                <w:szCs w:val="24"/>
              </w:rPr>
              <w:t>0</w:t>
            </w:r>
            <w:r w:rsidRPr="002746A0">
              <w:rPr>
                <w:rFonts w:asciiTheme="majorEastAsia" w:eastAsiaTheme="majorEastAsia" w:hAnsiTheme="majorEastAsia" w:cs="メイリオ" w:hint="eastAsia"/>
                <w:kern w:val="0"/>
                <w:sz w:val="24"/>
                <w:szCs w:val="24"/>
              </w:rPr>
              <w:t>)</w:t>
            </w:r>
          </w:p>
        </w:tc>
        <w:tc>
          <w:tcPr>
            <w:tcW w:w="2268"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2248DE" w:rsidRPr="00D0797F" w:rsidRDefault="00F11087" w:rsidP="006665B5">
            <w:pPr>
              <w:widowControl/>
              <w:jc w:val="center"/>
              <w:rPr>
                <w:rFonts w:asciiTheme="majorEastAsia" w:eastAsiaTheme="majorEastAsia" w:hAnsiTheme="majorEastAsia" w:cs="メイリオ"/>
                <w:kern w:val="0"/>
                <w:szCs w:val="24"/>
              </w:rPr>
            </w:pPr>
            <w:r>
              <w:rPr>
                <w:rFonts w:asciiTheme="majorEastAsia" w:eastAsiaTheme="majorEastAsia" w:hAnsiTheme="majorEastAsia" w:cs="メイリオ" w:hint="eastAsia"/>
                <w:kern w:val="0"/>
                <w:szCs w:val="24"/>
              </w:rPr>
              <w:t>電灯、電話等の配線</w:t>
            </w: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248DE" w:rsidRPr="00D0797F" w:rsidRDefault="00F11087" w:rsidP="006665B5">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1</w:t>
            </w:r>
          </w:p>
        </w:tc>
        <w:tc>
          <w:tcPr>
            <w:tcW w:w="99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248DE" w:rsidRPr="00D0797F" w:rsidRDefault="006665B5" w:rsidP="006665B5">
            <w:pPr>
              <w:widowControl/>
              <w:jc w:val="center"/>
              <w:rPr>
                <w:rFonts w:asciiTheme="majorEastAsia" w:eastAsiaTheme="majorEastAsia" w:hAnsiTheme="majorEastAsia" w:cs="メイリオ"/>
                <w:kern w:val="0"/>
                <w:sz w:val="24"/>
                <w:szCs w:val="24"/>
              </w:rPr>
            </w:pPr>
            <w:r w:rsidRPr="00D0797F">
              <w:rPr>
                <w:rFonts w:asciiTheme="majorEastAsia" w:eastAsiaTheme="majorEastAsia" w:hAnsiTheme="majorEastAsia" w:cs="メイリオ" w:hint="eastAsia"/>
                <w:kern w:val="0"/>
                <w:sz w:val="24"/>
                <w:szCs w:val="24"/>
              </w:rPr>
              <w:t>(</w:t>
            </w:r>
            <w:r w:rsidR="00F11087">
              <w:rPr>
                <w:rFonts w:asciiTheme="majorEastAsia" w:eastAsiaTheme="majorEastAsia" w:hAnsiTheme="majorEastAsia" w:cs="メイリオ" w:hint="eastAsia"/>
                <w:kern w:val="0"/>
                <w:sz w:val="24"/>
                <w:szCs w:val="24"/>
              </w:rPr>
              <w:t>0</w:t>
            </w:r>
            <w:r w:rsidRPr="00D0797F">
              <w:rPr>
                <w:rFonts w:asciiTheme="majorEastAsia" w:eastAsiaTheme="majorEastAsia" w:hAnsiTheme="majorEastAsia" w:cs="メイリオ" w:hint="eastAsia"/>
                <w:kern w:val="0"/>
                <w:sz w:val="24"/>
                <w:szCs w:val="24"/>
              </w:rPr>
              <w:t xml:space="preserve">) </w:t>
            </w:r>
          </w:p>
        </w:tc>
      </w:tr>
      <w:tr w:rsidR="002248DE" w:rsidRPr="00931855" w:rsidTr="006344A7">
        <w:trPr>
          <w:trHeight w:val="285"/>
          <w:jc w:val="center"/>
        </w:trPr>
        <w:tc>
          <w:tcPr>
            <w:tcW w:w="2436" w:type="dxa"/>
            <w:gridSpan w:val="2"/>
            <w:vMerge/>
            <w:tcBorders>
              <w:left w:val="single" w:sz="12" w:space="0" w:color="auto"/>
              <w:bottom w:val="single" w:sz="6" w:space="0" w:color="auto"/>
              <w:right w:val="single" w:sz="12" w:space="0" w:color="auto"/>
            </w:tcBorders>
            <w:shd w:val="clear" w:color="auto" w:fill="auto"/>
            <w:noWrap/>
            <w:vAlign w:val="center"/>
            <w:hideMark/>
          </w:tcPr>
          <w:p w:rsidR="002248DE" w:rsidRPr="00931855" w:rsidRDefault="002248DE" w:rsidP="00DE5FCF">
            <w:pPr>
              <w:widowControl/>
              <w:jc w:val="center"/>
              <w:rPr>
                <w:rFonts w:asciiTheme="majorEastAsia" w:eastAsiaTheme="majorEastAsia" w:hAnsiTheme="majorEastAsia" w:cs="メイリオ"/>
                <w:kern w:val="0"/>
                <w:szCs w:val="24"/>
              </w:rPr>
            </w:pPr>
          </w:p>
        </w:tc>
        <w:tc>
          <w:tcPr>
            <w:tcW w:w="851" w:type="dxa"/>
            <w:vMerge/>
            <w:tcBorders>
              <w:left w:val="single" w:sz="12" w:space="0" w:color="auto"/>
              <w:bottom w:val="single" w:sz="6" w:space="0" w:color="auto"/>
              <w:right w:val="single" w:sz="6" w:space="0" w:color="auto"/>
            </w:tcBorders>
            <w:shd w:val="clear" w:color="auto" w:fill="auto"/>
            <w:noWrap/>
            <w:vAlign w:val="center"/>
            <w:hideMark/>
          </w:tcPr>
          <w:p w:rsidR="002248DE" w:rsidRPr="002746A0" w:rsidRDefault="002248DE" w:rsidP="00DE5FCF">
            <w:pPr>
              <w:widowControl/>
              <w:jc w:val="center"/>
              <w:rPr>
                <w:rFonts w:asciiTheme="majorEastAsia" w:eastAsiaTheme="majorEastAsia" w:hAnsiTheme="majorEastAsia" w:cs="メイリオ"/>
                <w:kern w:val="0"/>
                <w:sz w:val="24"/>
                <w:szCs w:val="24"/>
              </w:rPr>
            </w:pPr>
          </w:p>
        </w:tc>
        <w:tc>
          <w:tcPr>
            <w:tcW w:w="850" w:type="dxa"/>
            <w:vMerge/>
            <w:tcBorders>
              <w:left w:val="single" w:sz="6" w:space="0" w:color="auto"/>
              <w:bottom w:val="single" w:sz="6" w:space="0" w:color="auto"/>
              <w:right w:val="single" w:sz="12" w:space="0" w:color="auto"/>
            </w:tcBorders>
            <w:shd w:val="clear" w:color="auto" w:fill="auto"/>
            <w:noWrap/>
            <w:vAlign w:val="center"/>
            <w:hideMark/>
          </w:tcPr>
          <w:p w:rsidR="002248DE" w:rsidRPr="002746A0" w:rsidRDefault="002248DE" w:rsidP="00DE5FCF">
            <w:pPr>
              <w:widowControl/>
              <w:jc w:val="center"/>
              <w:rPr>
                <w:rFonts w:asciiTheme="majorEastAsia" w:eastAsiaTheme="majorEastAsia" w:hAnsiTheme="majorEastAsia" w:cs="メイリオ"/>
                <w:kern w:val="0"/>
                <w:sz w:val="24"/>
                <w:szCs w:val="24"/>
              </w:rPr>
            </w:pPr>
          </w:p>
        </w:tc>
        <w:tc>
          <w:tcPr>
            <w:tcW w:w="2268"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2248DE" w:rsidRPr="00D0797F" w:rsidRDefault="00F11087" w:rsidP="00244748">
            <w:pPr>
              <w:widowControl/>
              <w:jc w:val="center"/>
              <w:rPr>
                <w:rFonts w:asciiTheme="majorEastAsia" w:eastAsiaTheme="majorEastAsia" w:hAnsiTheme="majorEastAsia" w:cs="メイリオ"/>
                <w:kern w:val="0"/>
                <w:szCs w:val="24"/>
              </w:rPr>
            </w:pPr>
            <w:r>
              <w:rPr>
                <w:rFonts w:asciiTheme="majorEastAsia" w:eastAsiaTheme="majorEastAsia" w:hAnsiTheme="majorEastAsia" w:cs="メイリオ" w:hint="eastAsia"/>
                <w:kern w:val="0"/>
                <w:szCs w:val="24"/>
              </w:rPr>
              <w:t>放火</w:t>
            </w:r>
          </w:p>
        </w:tc>
        <w:tc>
          <w:tcPr>
            <w:tcW w:w="993"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248DE" w:rsidRPr="00D0797F" w:rsidRDefault="00F11087" w:rsidP="00DE5FCF">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color w:val="000000" w:themeColor="text1"/>
                <w:kern w:val="0"/>
                <w:sz w:val="24"/>
                <w:szCs w:val="24"/>
              </w:rPr>
              <w:t>1</w:t>
            </w:r>
          </w:p>
        </w:tc>
        <w:tc>
          <w:tcPr>
            <w:tcW w:w="99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248DE" w:rsidRPr="00D0797F" w:rsidRDefault="00AE3C98" w:rsidP="00244748">
            <w:pPr>
              <w:widowControl/>
              <w:jc w:val="center"/>
              <w:rPr>
                <w:rFonts w:asciiTheme="majorEastAsia" w:eastAsiaTheme="majorEastAsia" w:hAnsiTheme="majorEastAsia" w:cs="メイリオ"/>
                <w:kern w:val="0"/>
                <w:sz w:val="24"/>
                <w:szCs w:val="24"/>
              </w:rPr>
            </w:pPr>
            <w:r w:rsidRPr="00D0797F">
              <w:rPr>
                <w:rFonts w:asciiTheme="majorEastAsia" w:eastAsiaTheme="majorEastAsia" w:hAnsiTheme="majorEastAsia" w:cs="メイリオ" w:hint="eastAsia"/>
                <w:kern w:val="0"/>
                <w:sz w:val="24"/>
                <w:szCs w:val="24"/>
              </w:rPr>
              <w:t>(</w:t>
            </w:r>
            <w:r w:rsidR="00B75276">
              <w:rPr>
                <w:rFonts w:asciiTheme="majorEastAsia" w:eastAsiaTheme="majorEastAsia" w:hAnsiTheme="majorEastAsia" w:cs="メイリオ" w:hint="eastAsia"/>
                <w:kern w:val="0"/>
                <w:sz w:val="24"/>
                <w:szCs w:val="24"/>
              </w:rPr>
              <w:t>0</w:t>
            </w:r>
            <w:r w:rsidR="002248DE" w:rsidRPr="00D0797F">
              <w:rPr>
                <w:rFonts w:asciiTheme="majorEastAsia" w:eastAsiaTheme="majorEastAsia" w:hAnsiTheme="majorEastAsia" w:cs="メイリオ" w:hint="eastAsia"/>
                <w:kern w:val="0"/>
                <w:sz w:val="24"/>
                <w:szCs w:val="24"/>
              </w:rPr>
              <w:t>)</w:t>
            </w:r>
          </w:p>
        </w:tc>
      </w:tr>
      <w:tr w:rsidR="002248DE" w:rsidRPr="00931855" w:rsidTr="006344A7">
        <w:trPr>
          <w:trHeight w:val="285"/>
          <w:jc w:val="center"/>
        </w:trPr>
        <w:tc>
          <w:tcPr>
            <w:tcW w:w="2436" w:type="dxa"/>
            <w:gridSpan w:val="2"/>
            <w:vMerge w:val="restart"/>
            <w:tcBorders>
              <w:top w:val="single" w:sz="6" w:space="0" w:color="auto"/>
              <w:left w:val="single" w:sz="12" w:space="0" w:color="auto"/>
              <w:right w:val="single" w:sz="12" w:space="0" w:color="auto"/>
            </w:tcBorders>
            <w:shd w:val="clear" w:color="auto" w:fill="auto"/>
            <w:noWrap/>
            <w:vAlign w:val="center"/>
          </w:tcPr>
          <w:p w:rsidR="002248DE" w:rsidRPr="00931855" w:rsidRDefault="002248DE" w:rsidP="00DE5FCF">
            <w:pPr>
              <w:widowControl/>
              <w:jc w:val="center"/>
              <w:rPr>
                <w:rFonts w:asciiTheme="majorEastAsia" w:eastAsiaTheme="majorEastAsia" w:hAnsiTheme="majorEastAsia" w:cs="メイリオ"/>
                <w:kern w:val="0"/>
                <w:szCs w:val="24"/>
              </w:rPr>
            </w:pPr>
            <w:r w:rsidRPr="00931855">
              <w:rPr>
                <w:rFonts w:asciiTheme="majorEastAsia" w:eastAsiaTheme="majorEastAsia" w:hAnsiTheme="majorEastAsia" w:cs="メイリオ" w:hint="eastAsia"/>
                <w:kern w:val="0"/>
                <w:szCs w:val="24"/>
              </w:rPr>
              <w:t>車両火災</w:t>
            </w:r>
          </w:p>
        </w:tc>
        <w:tc>
          <w:tcPr>
            <w:tcW w:w="851" w:type="dxa"/>
            <w:vMerge w:val="restart"/>
            <w:tcBorders>
              <w:top w:val="single" w:sz="6" w:space="0" w:color="auto"/>
              <w:left w:val="single" w:sz="12" w:space="0" w:color="auto"/>
              <w:right w:val="single" w:sz="6" w:space="0" w:color="auto"/>
            </w:tcBorders>
            <w:shd w:val="clear" w:color="auto" w:fill="auto"/>
            <w:noWrap/>
            <w:vAlign w:val="center"/>
          </w:tcPr>
          <w:p w:rsidR="00B56B73" w:rsidRPr="002746A0" w:rsidRDefault="003121A3" w:rsidP="00B56B73">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2</w:t>
            </w:r>
          </w:p>
        </w:tc>
        <w:tc>
          <w:tcPr>
            <w:tcW w:w="850" w:type="dxa"/>
            <w:vMerge w:val="restart"/>
            <w:tcBorders>
              <w:top w:val="single" w:sz="6" w:space="0" w:color="auto"/>
              <w:left w:val="single" w:sz="6" w:space="0" w:color="auto"/>
              <w:right w:val="single" w:sz="12" w:space="0" w:color="auto"/>
            </w:tcBorders>
            <w:shd w:val="clear" w:color="auto" w:fill="auto"/>
            <w:noWrap/>
            <w:vAlign w:val="center"/>
          </w:tcPr>
          <w:p w:rsidR="002248DE" w:rsidRPr="002746A0" w:rsidRDefault="00B75276" w:rsidP="00DE5FCF">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(2</w:t>
            </w:r>
            <w:r w:rsidR="002248DE" w:rsidRPr="002746A0">
              <w:rPr>
                <w:rFonts w:asciiTheme="majorEastAsia" w:eastAsiaTheme="majorEastAsia" w:hAnsiTheme="majorEastAsia" w:cs="メイリオ" w:hint="eastAsia"/>
                <w:kern w:val="0"/>
                <w:sz w:val="24"/>
                <w:szCs w:val="24"/>
              </w:rPr>
              <w:t>)</w:t>
            </w:r>
          </w:p>
        </w:tc>
        <w:tc>
          <w:tcPr>
            <w:tcW w:w="2268" w:type="dxa"/>
            <w:tcBorders>
              <w:top w:val="single" w:sz="6" w:space="0" w:color="auto"/>
              <w:left w:val="single" w:sz="12" w:space="0" w:color="auto"/>
              <w:bottom w:val="single" w:sz="4" w:space="0" w:color="auto"/>
              <w:right w:val="single" w:sz="12" w:space="0" w:color="auto"/>
            </w:tcBorders>
            <w:shd w:val="clear" w:color="auto" w:fill="auto"/>
            <w:noWrap/>
            <w:vAlign w:val="center"/>
          </w:tcPr>
          <w:p w:rsidR="002248DE" w:rsidRPr="00D0797F" w:rsidRDefault="00F11087" w:rsidP="00361B60">
            <w:pPr>
              <w:widowControl/>
              <w:jc w:val="center"/>
              <w:rPr>
                <w:rFonts w:asciiTheme="majorEastAsia" w:eastAsiaTheme="majorEastAsia" w:hAnsiTheme="majorEastAsia" w:cs="メイリオ"/>
                <w:kern w:val="0"/>
                <w:szCs w:val="24"/>
              </w:rPr>
            </w:pPr>
            <w:r>
              <w:rPr>
                <w:rFonts w:asciiTheme="majorEastAsia" w:eastAsiaTheme="majorEastAsia" w:hAnsiTheme="majorEastAsia" w:cs="メイリオ" w:hint="eastAsia"/>
                <w:kern w:val="0"/>
                <w:szCs w:val="24"/>
              </w:rPr>
              <w:t>放火の疑い</w:t>
            </w:r>
          </w:p>
        </w:tc>
        <w:tc>
          <w:tcPr>
            <w:tcW w:w="993" w:type="dxa"/>
            <w:tcBorders>
              <w:top w:val="single" w:sz="6" w:space="0" w:color="auto"/>
              <w:left w:val="single" w:sz="12" w:space="0" w:color="auto"/>
              <w:bottom w:val="single" w:sz="4" w:space="0" w:color="auto"/>
              <w:right w:val="single" w:sz="6" w:space="0" w:color="auto"/>
            </w:tcBorders>
            <w:shd w:val="clear" w:color="auto" w:fill="auto"/>
            <w:noWrap/>
            <w:vAlign w:val="center"/>
          </w:tcPr>
          <w:p w:rsidR="002248DE" w:rsidRPr="00D0797F" w:rsidRDefault="00F11087" w:rsidP="00DE5FCF">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color w:val="000000" w:themeColor="text1"/>
                <w:kern w:val="0"/>
                <w:sz w:val="24"/>
                <w:szCs w:val="24"/>
              </w:rPr>
              <w:t>0</w:t>
            </w:r>
          </w:p>
        </w:tc>
        <w:tc>
          <w:tcPr>
            <w:tcW w:w="992" w:type="dxa"/>
            <w:tcBorders>
              <w:top w:val="single" w:sz="6" w:space="0" w:color="auto"/>
              <w:left w:val="single" w:sz="6" w:space="0" w:color="auto"/>
              <w:bottom w:val="single" w:sz="4" w:space="0" w:color="auto"/>
              <w:right w:val="single" w:sz="12" w:space="0" w:color="auto"/>
            </w:tcBorders>
            <w:shd w:val="clear" w:color="auto" w:fill="auto"/>
            <w:noWrap/>
            <w:vAlign w:val="center"/>
          </w:tcPr>
          <w:p w:rsidR="002248DE" w:rsidRPr="00D0797F" w:rsidRDefault="00AE3C98" w:rsidP="00361B60">
            <w:pPr>
              <w:widowControl/>
              <w:jc w:val="center"/>
              <w:rPr>
                <w:rFonts w:asciiTheme="majorEastAsia" w:eastAsiaTheme="majorEastAsia" w:hAnsiTheme="majorEastAsia" w:cs="メイリオ"/>
                <w:kern w:val="0"/>
                <w:sz w:val="24"/>
                <w:szCs w:val="24"/>
              </w:rPr>
            </w:pPr>
            <w:r w:rsidRPr="00D0797F">
              <w:rPr>
                <w:rFonts w:asciiTheme="majorEastAsia" w:eastAsiaTheme="majorEastAsia" w:hAnsiTheme="majorEastAsia" w:cs="メイリオ" w:hint="eastAsia"/>
                <w:kern w:val="0"/>
                <w:sz w:val="24"/>
                <w:szCs w:val="24"/>
              </w:rPr>
              <w:t>(</w:t>
            </w:r>
            <w:r w:rsidR="00F11087">
              <w:rPr>
                <w:rFonts w:asciiTheme="majorEastAsia" w:eastAsiaTheme="majorEastAsia" w:hAnsiTheme="majorEastAsia" w:cs="メイリオ" w:hint="eastAsia"/>
                <w:kern w:val="0"/>
                <w:sz w:val="24"/>
                <w:szCs w:val="24"/>
              </w:rPr>
              <w:t>2</w:t>
            </w:r>
            <w:r w:rsidR="002248DE" w:rsidRPr="00D0797F">
              <w:rPr>
                <w:rFonts w:asciiTheme="majorEastAsia" w:eastAsiaTheme="majorEastAsia" w:hAnsiTheme="majorEastAsia" w:cs="メイリオ" w:hint="eastAsia"/>
                <w:kern w:val="0"/>
                <w:sz w:val="24"/>
                <w:szCs w:val="24"/>
              </w:rPr>
              <w:t>)</w:t>
            </w:r>
          </w:p>
        </w:tc>
      </w:tr>
      <w:tr w:rsidR="00A43563" w:rsidRPr="00931855" w:rsidTr="006344A7">
        <w:trPr>
          <w:trHeight w:val="285"/>
          <w:jc w:val="center"/>
        </w:trPr>
        <w:tc>
          <w:tcPr>
            <w:tcW w:w="2436" w:type="dxa"/>
            <w:gridSpan w:val="2"/>
            <w:vMerge/>
            <w:tcBorders>
              <w:left w:val="single" w:sz="12" w:space="0" w:color="auto"/>
              <w:bottom w:val="single" w:sz="6" w:space="0" w:color="auto"/>
              <w:right w:val="single" w:sz="12" w:space="0" w:color="auto"/>
            </w:tcBorders>
            <w:shd w:val="clear" w:color="auto" w:fill="auto"/>
            <w:noWrap/>
            <w:vAlign w:val="center"/>
          </w:tcPr>
          <w:p w:rsidR="00A43563" w:rsidRPr="00931855" w:rsidRDefault="00A43563" w:rsidP="00DE5FCF">
            <w:pPr>
              <w:widowControl/>
              <w:jc w:val="center"/>
              <w:rPr>
                <w:rFonts w:asciiTheme="majorEastAsia" w:eastAsiaTheme="majorEastAsia" w:hAnsiTheme="majorEastAsia" w:cs="メイリオ"/>
                <w:kern w:val="0"/>
                <w:szCs w:val="24"/>
              </w:rPr>
            </w:pPr>
          </w:p>
        </w:tc>
        <w:tc>
          <w:tcPr>
            <w:tcW w:w="851" w:type="dxa"/>
            <w:vMerge/>
            <w:tcBorders>
              <w:left w:val="single" w:sz="12" w:space="0" w:color="auto"/>
              <w:bottom w:val="single" w:sz="6" w:space="0" w:color="auto"/>
              <w:right w:val="single" w:sz="6" w:space="0" w:color="auto"/>
            </w:tcBorders>
            <w:shd w:val="clear" w:color="auto" w:fill="auto"/>
            <w:noWrap/>
            <w:vAlign w:val="center"/>
          </w:tcPr>
          <w:p w:rsidR="00A43563" w:rsidRPr="002746A0" w:rsidRDefault="00A43563" w:rsidP="00DE5FCF">
            <w:pPr>
              <w:widowControl/>
              <w:jc w:val="center"/>
              <w:rPr>
                <w:rFonts w:asciiTheme="majorEastAsia" w:eastAsiaTheme="majorEastAsia" w:hAnsiTheme="majorEastAsia" w:cs="メイリオ"/>
                <w:kern w:val="0"/>
                <w:sz w:val="24"/>
                <w:szCs w:val="24"/>
              </w:rPr>
            </w:pPr>
          </w:p>
        </w:tc>
        <w:tc>
          <w:tcPr>
            <w:tcW w:w="850" w:type="dxa"/>
            <w:vMerge/>
            <w:tcBorders>
              <w:left w:val="single" w:sz="6" w:space="0" w:color="auto"/>
              <w:bottom w:val="single" w:sz="6" w:space="0" w:color="auto"/>
              <w:right w:val="single" w:sz="12" w:space="0" w:color="auto"/>
            </w:tcBorders>
            <w:shd w:val="clear" w:color="auto" w:fill="auto"/>
            <w:noWrap/>
            <w:vAlign w:val="center"/>
          </w:tcPr>
          <w:p w:rsidR="00A43563" w:rsidRPr="002746A0" w:rsidRDefault="00A43563" w:rsidP="00DE5FCF">
            <w:pPr>
              <w:widowControl/>
              <w:jc w:val="center"/>
              <w:rPr>
                <w:rFonts w:asciiTheme="majorEastAsia" w:eastAsiaTheme="majorEastAsia" w:hAnsiTheme="majorEastAsia" w:cs="メイリオ"/>
                <w:kern w:val="0"/>
                <w:sz w:val="24"/>
                <w:szCs w:val="24"/>
              </w:rPr>
            </w:pPr>
          </w:p>
        </w:tc>
        <w:tc>
          <w:tcPr>
            <w:tcW w:w="2268" w:type="dxa"/>
            <w:tcBorders>
              <w:top w:val="single" w:sz="6" w:space="0" w:color="auto"/>
              <w:left w:val="single" w:sz="12" w:space="0" w:color="auto"/>
              <w:bottom w:val="single" w:sz="4" w:space="0" w:color="auto"/>
              <w:right w:val="single" w:sz="12" w:space="0" w:color="auto"/>
            </w:tcBorders>
            <w:shd w:val="clear" w:color="auto" w:fill="auto"/>
            <w:noWrap/>
            <w:vAlign w:val="center"/>
          </w:tcPr>
          <w:p w:rsidR="00A43563" w:rsidRPr="00F11087" w:rsidRDefault="00F11087" w:rsidP="00361B60">
            <w:pPr>
              <w:widowControl/>
              <w:jc w:val="center"/>
              <w:rPr>
                <w:rFonts w:asciiTheme="majorEastAsia" w:eastAsiaTheme="majorEastAsia" w:hAnsiTheme="majorEastAsia" w:cs="メイリオ"/>
                <w:kern w:val="0"/>
                <w:szCs w:val="24"/>
              </w:rPr>
            </w:pPr>
            <w:r>
              <w:rPr>
                <w:rFonts w:asciiTheme="majorEastAsia" w:eastAsiaTheme="majorEastAsia" w:hAnsiTheme="majorEastAsia" w:cs="メイリオ" w:hint="eastAsia"/>
                <w:kern w:val="0"/>
                <w:szCs w:val="24"/>
              </w:rPr>
              <w:t>ストーブ</w:t>
            </w:r>
          </w:p>
        </w:tc>
        <w:tc>
          <w:tcPr>
            <w:tcW w:w="993" w:type="dxa"/>
            <w:tcBorders>
              <w:top w:val="single" w:sz="6" w:space="0" w:color="auto"/>
              <w:left w:val="single" w:sz="12" w:space="0" w:color="auto"/>
              <w:bottom w:val="single" w:sz="4" w:space="0" w:color="auto"/>
              <w:right w:val="single" w:sz="6" w:space="0" w:color="auto"/>
            </w:tcBorders>
            <w:shd w:val="clear" w:color="auto" w:fill="auto"/>
            <w:noWrap/>
            <w:vAlign w:val="center"/>
          </w:tcPr>
          <w:p w:rsidR="00A43563" w:rsidRPr="00D0797F" w:rsidRDefault="006665B5" w:rsidP="00DE5FCF">
            <w:pPr>
              <w:jc w:val="center"/>
              <w:rPr>
                <w:rFonts w:asciiTheme="majorEastAsia" w:eastAsiaTheme="majorEastAsia" w:hAnsiTheme="majorEastAsia" w:cs="メイリオ"/>
                <w:kern w:val="0"/>
                <w:sz w:val="24"/>
                <w:szCs w:val="24"/>
              </w:rPr>
            </w:pPr>
            <w:r w:rsidRPr="00665F40">
              <w:rPr>
                <w:rFonts w:asciiTheme="majorEastAsia" w:eastAsiaTheme="majorEastAsia" w:hAnsiTheme="majorEastAsia" w:cs="メイリオ" w:hint="eastAsia"/>
                <w:kern w:val="0"/>
                <w:sz w:val="24"/>
                <w:szCs w:val="24"/>
              </w:rPr>
              <w:t>0</w:t>
            </w:r>
          </w:p>
        </w:tc>
        <w:tc>
          <w:tcPr>
            <w:tcW w:w="992" w:type="dxa"/>
            <w:tcBorders>
              <w:top w:val="single" w:sz="6" w:space="0" w:color="auto"/>
              <w:left w:val="single" w:sz="6" w:space="0" w:color="auto"/>
              <w:bottom w:val="single" w:sz="4" w:space="0" w:color="auto"/>
              <w:right w:val="single" w:sz="12" w:space="0" w:color="auto"/>
            </w:tcBorders>
            <w:shd w:val="clear" w:color="auto" w:fill="auto"/>
            <w:noWrap/>
            <w:vAlign w:val="center"/>
          </w:tcPr>
          <w:p w:rsidR="00A43563" w:rsidRPr="00D0797F" w:rsidRDefault="006665B5" w:rsidP="00361B60">
            <w:pPr>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w:t>
            </w:r>
            <w:r w:rsidR="00F11087">
              <w:rPr>
                <w:rFonts w:asciiTheme="majorEastAsia" w:eastAsiaTheme="majorEastAsia" w:hAnsiTheme="majorEastAsia" w:cs="メイリオ" w:hint="eastAsia"/>
                <w:kern w:val="0"/>
                <w:sz w:val="24"/>
                <w:szCs w:val="24"/>
              </w:rPr>
              <w:t>1</w:t>
            </w:r>
            <w:r w:rsidRPr="00931855">
              <w:rPr>
                <w:rFonts w:asciiTheme="majorEastAsia" w:eastAsiaTheme="majorEastAsia" w:hAnsiTheme="majorEastAsia" w:cs="メイリオ" w:hint="eastAsia"/>
                <w:kern w:val="0"/>
                <w:sz w:val="24"/>
                <w:szCs w:val="24"/>
              </w:rPr>
              <w:t>)</w:t>
            </w:r>
            <w:r>
              <w:rPr>
                <w:rFonts w:asciiTheme="majorEastAsia" w:eastAsiaTheme="majorEastAsia" w:hAnsiTheme="majorEastAsia" w:cs="メイリオ" w:hint="eastAsia"/>
                <w:kern w:val="0"/>
                <w:sz w:val="24"/>
                <w:szCs w:val="24"/>
              </w:rPr>
              <w:t xml:space="preserve"> </w:t>
            </w:r>
          </w:p>
        </w:tc>
      </w:tr>
      <w:tr w:rsidR="00A43563" w:rsidRPr="00931855" w:rsidTr="006344A7">
        <w:trPr>
          <w:trHeight w:val="321"/>
          <w:jc w:val="center"/>
        </w:trPr>
        <w:tc>
          <w:tcPr>
            <w:tcW w:w="2436" w:type="dxa"/>
            <w:gridSpan w:val="2"/>
            <w:vMerge w:val="restart"/>
            <w:tcBorders>
              <w:top w:val="single" w:sz="6" w:space="0" w:color="auto"/>
              <w:left w:val="single" w:sz="12" w:space="0" w:color="auto"/>
              <w:bottom w:val="single" w:sz="4" w:space="0" w:color="auto"/>
              <w:right w:val="single" w:sz="12" w:space="0" w:color="auto"/>
            </w:tcBorders>
            <w:shd w:val="clear" w:color="auto" w:fill="auto"/>
            <w:noWrap/>
            <w:vAlign w:val="center"/>
            <w:hideMark/>
          </w:tcPr>
          <w:p w:rsidR="00A43563" w:rsidRPr="00931855" w:rsidRDefault="00A43563" w:rsidP="00B66D70">
            <w:pPr>
              <w:widowControl/>
              <w:jc w:val="center"/>
              <w:rPr>
                <w:rFonts w:asciiTheme="majorEastAsia" w:eastAsiaTheme="majorEastAsia" w:hAnsiTheme="majorEastAsia" w:cs="メイリオ"/>
                <w:kern w:val="0"/>
                <w:szCs w:val="24"/>
              </w:rPr>
            </w:pPr>
            <w:r w:rsidRPr="00931855">
              <w:rPr>
                <w:rFonts w:asciiTheme="majorEastAsia" w:eastAsiaTheme="majorEastAsia" w:hAnsiTheme="majorEastAsia" w:cs="メイリオ" w:hint="eastAsia"/>
                <w:kern w:val="0"/>
                <w:szCs w:val="24"/>
              </w:rPr>
              <w:t>その他の火災</w:t>
            </w:r>
          </w:p>
        </w:tc>
        <w:tc>
          <w:tcPr>
            <w:tcW w:w="851" w:type="dxa"/>
            <w:vMerge w:val="restart"/>
            <w:tcBorders>
              <w:top w:val="single" w:sz="6" w:space="0" w:color="auto"/>
              <w:left w:val="single" w:sz="12" w:space="0" w:color="auto"/>
              <w:bottom w:val="single" w:sz="4" w:space="0" w:color="auto"/>
              <w:right w:val="single" w:sz="6" w:space="0" w:color="auto"/>
            </w:tcBorders>
            <w:shd w:val="clear" w:color="auto" w:fill="auto"/>
            <w:noWrap/>
            <w:vAlign w:val="center"/>
            <w:hideMark/>
          </w:tcPr>
          <w:p w:rsidR="003121A3" w:rsidRPr="002746A0" w:rsidRDefault="006939E3" w:rsidP="003121A3">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5</w:t>
            </w:r>
          </w:p>
        </w:tc>
        <w:tc>
          <w:tcPr>
            <w:tcW w:w="850" w:type="dxa"/>
            <w:vMerge w:val="restart"/>
            <w:tcBorders>
              <w:top w:val="single" w:sz="6" w:space="0" w:color="auto"/>
              <w:left w:val="single" w:sz="6" w:space="0" w:color="auto"/>
              <w:bottom w:val="single" w:sz="4" w:space="0" w:color="auto"/>
              <w:right w:val="single" w:sz="12" w:space="0" w:color="auto"/>
            </w:tcBorders>
            <w:shd w:val="clear" w:color="auto" w:fill="auto"/>
            <w:noWrap/>
            <w:vAlign w:val="center"/>
            <w:hideMark/>
          </w:tcPr>
          <w:p w:rsidR="00A43563" w:rsidRPr="002746A0" w:rsidRDefault="00B75276" w:rsidP="00DE5FCF">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(1</w:t>
            </w:r>
            <w:r w:rsidR="00A43563" w:rsidRPr="002746A0">
              <w:rPr>
                <w:rFonts w:asciiTheme="majorEastAsia" w:eastAsiaTheme="majorEastAsia" w:hAnsiTheme="majorEastAsia" w:cs="メイリオ" w:hint="eastAsia"/>
                <w:kern w:val="0"/>
                <w:sz w:val="24"/>
                <w:szCs w:val="24"/>
              </w:rPr>
              <w:t>)</w:t>
            </w:r>
          </w:p>
        </w:tc>
        <w:tc>
          <w:tcPr>
            <w:tcW w:w="2268" w:type="dxa"/>
            <w:tcBorders>
              <w:top w:val="single" w:sz="6" w:space="0" w:color="auto"/>
              <w:left w:val="single" w:sz="12" w:space="0" w:color="auto"/>
              <w:bottom w:val="single" w:sz="4" w:space="0" w:color="auto"/>
              <w:right w:val="single" w:sz="12" w:space="0" w:color="auto"/>
            </w:tcBorders>
            <w:shd w:val="clear" w:color="auto" w:fill="auto"/>
            <w:noWrap/>
            <w:vAlign w:val="center"/>
            <w:hideMark/>
          </w:tcPr>
          <w:p w:rsidR="00A43563" w:rsidRPr="00F11087" w:rsidRDefault="00F11087" w:rsidP="00665F40">
            <w:pPr>
              <w:widowControl/>
              <w:jc w:val="center"/>
              <w:rPr>
                <w:rFonts w:asciiTheme="majorEastAsia" w:eastAsiaTheme="majorEastAsia" w:hAnsiTheme="majorEastAsia" w:cs="メイリオ"/>
                <w:kern w:val="0"/>
                <w:szCs w:val="24"/>
              </w:rPr>
            </w:pPr>
            <w:r>
              <w:rPr>
                <w:rFonts w:asciiTheme="majorEastAsia" w:eastAsiaTheme="majorEastAsia" w:hAnsiTheme="majorEastAsia" w:cs="メイリオ" w:hint="eastAsia"/>
                <w:kern w:val="0"/>
                <w:szCs w:val="24"/>
              </w:rPr>
              <w:t>灯火</w:t>
            </w:r>
          </w:p>
        </w:tc>
        <w:tc>
          <w:tcPr>
            <w:tcW w:w="993" w:type="dxa"/>
            <w:tcBorders>
              <w:top w:val="single" w:sz="4" w:space="0" w:color="auto"/>
              <w:left w:val="single" w:sz="12" w:space="0" w:color="auto"/>
              <w:bottom w:val="single" w:sz="4" w:space="0" w:color="auto"/>
              <w:right w:val="single" w:sz="6" w:space="0" w:color="auto"/>
            </w:tcBorders>
            <w:shd w:val="clear" w:color="auto" w:fill="auto"/>
            <w:noWrap/>
            <w:vAlign w:val="center"/>
            <w:hideMark/>
          </w:tcPr>
          <w:p w:rsidR="00A43563" w:rsidRPr="00D0797F" w:rsidRDefault="00CB60FF" w:rsidP="00665F40">
            <w:pPr>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0</w:t>
            </w:r>
          </w:p>
        </w:tc>
        <w:tc>
          <w:tcPr>
            <w:tcW w:w="992" w:type="dxa"/>
            <w:tcBorders>
              <w:top w:val="single" w:sz="4" w:space="0" w:color="auto"/>
              <w:left w:val="single" w:sz="6" w:space="0" w:color="auto"/>
              <w:bottom w:val="single" w:sz="4" w:space="0" w:color="auto"/>
              <w:right w:val="single" w:sz="12" w:space="0" w:color="auto"/>
            </w:tcBorders>
            <w:shd w:val="clear" w:color="auto" w:fill="auto"/>
            <w:noWrap/>
            <w:vAlign w:val="center"/>
            <w:hideMark/>
          </w:tcPr>
          <w:p w:rsidR="00A43563" w:rsidRPr="00D0797F" w:rsidRDefault="0014618C" w:rsidP="00361B60">
            <w:pPr>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w:t>
            </w:r>
            <w:r w:rsidR="00F11087">
              <w:rPr>
                <w:rFonts w:asciiTheme="majorEastAsia" w:eastAsiaTheme="majorEastAsia" w:hAnsiTheme="majorEastAsia" w:cs="メイリオ" w:hint="eastAsia"/>
                <w:kern w:val="0"/>
                <w:sz w:val="24"/>
                <w:szCs w:val="24"/>
              </w:rPr>
              <w:t>1</w:t>
            </w:r>
            <w:r w:rsidR="00A43563" w:rsidRPr="00D0797F">
              <w:rPr>
                <w:rFonts w:asciiTheme="majorEastAsia" w:eastAsiaTheme="majorEastAsia" w:hAnsiTheme="majorEastAsia" w:cs="メイリオ" w:hint="eastAsia"/>
                <w:kern w:val="0"/>
                <w:sz w:val="24"/>
                <w:szCs w:val="24"/>
              </w:rPr>
              <w:t>)</w:t>
            </w:r>
          </w:p>
        </w:tc>
      </w:tr>
      <w:tr w:rsidR="00A43563" w:rsidRPr="00931855" w:rsidTr="006344A7">
        <w:trPr>
          <w:trHeight w:val="321"/>
          <w:jc w:val="center"/>
        </w:trPr>
        <w:tc>
          <w:tcPr>
            <w:tcW w:w="2436" w:type="dxa"/>
            <w:gridSpan w:val="2"/>
            <w:vMerge/>
            <w:tcBorders>
              <w:top w:val="single" w:sz="6" w:space="0" w:color="auto"/>
              <w:left w:val="single" w:sz="12" w:space="0" w:color="auto"/>
              <w:bottom w:val="single" w:sz="4" w:space="0" w:color="auto"/>
              <w:right w:val="single" w:sz="12" w:space="0" w:color="auto"/>
            </w:tcBorders>
            <w:shd w:val="clear" w:color="auto" w:fill="auto"/>
            <w:noWrap/>
            <w:vAlign w:val="center"/>
          </w:tcPr>
          <w:p w:rsidR="00A43563" w:rsidRPr="00931855" w:rsidRDefault="00A43563" w:rsidP="00B66D70">
            <w:pPr>
              <w:widowControl/>
              <w:jc w:val="center"/>
              <w:rPr>
                <w:rFonts w:asciiTheme="majorEastAsia" w:eastAsiaTheme="majorEastAsia" w:hAnsiTheme="majorEastAsia" w:cs="メイリオ"/>
                <w:kern w:val="0"/>
                <w:szCs w:val="24"/>
              </w:rPr>
            </w:pPr>
          </w:p>
        </w:tc>
        <w:tc>
          <w:tcPr>
            <w:tcW w:w="851" w:type="dxa"/>
            <w:vMerge/>
            <w:tcBorders>
              <w:top w:val="single" w:sz="6" w:space="0" w:color="auto"/>
              <w:left w:val="single" w:sz="12" w:space="0" w:color="auto"/>
              <w:bottom w:val="single" w:sz="4" w:space="0" w:color="auto"/>
              <w:right w:val="single" w:sz="6" w:space="0" w:color="auto"/>
            </w:tcBorders>
            <w:shd w:val="clear" w:color="auto" w:fill="auto"/>
            <w:noWrap/>
            <w:vAlign w:val="center"/>
          </w:tcPr>
          <w:p w:rsidR="00A43563" w:rsidRDefault="00A43563" w:rsidP="00DE5FCF">
            <w:pPr>
              <w:widowControl/>
              <w:jc w:val="center"/>
              <w:rPr>
                <w:rFonts w:asciiTheme="majorEastAsia" w:eastAsiaTheme="majorEastAsia" w:hAnsiTheme="majorEastAsia" w:cs="メイリオ"/>
                <w:kern w:val="0"/>
                <w:sz w:val="24"/>
                <w:szCs w:val="24"/>
              </w:rPr>
            </w:pPr>
          </w:p>
        </w:tc>
        <w:tc>
          <w:tcPr>
            <w:tcW w:w="850" w:type="dxa"/>
            <w:vMerge/>
            <w:tcBorders>
              <w:top w:val="single" w:sz="6" w:space="0" w:color="auto"/>
              <w:left w:val="single" w:sz="6" w:space="0" w:color="auto"/>
              <w:bottom w:val="single" w:sz="4" w:space="0" w:color="auto"/>
              <w:right w:val="single" w:sz="12" w:space="0" w:color="auto"/>
            </w:tcBorders>
            <w:shd w:val="clear" w:color="auto" w:fill="auto"/>
            <w:noWrap/>
            <w:vAlign w:val="center"/>
          </w:tcPr>
          <w:p w:rsidR="00A43563" w:rsidRDefault="00A43563" w:rsidP="00DE5FCF">
            <w:pPr>
              <w:widowControl/>
              <w:jc w:val="center"/>
              <w:rPr>
                <w:rFonts w:asciiTheme="majorEastAsia" w:eastAsiaTheme="majorEastAsia" w:hAnsiTheme="majorEastAsia" w:cs="メイリオ"/>
                <w:kern w:val="0"/>
                <w:sz w:val="24"/>
                <w:szCs w:val="24"/>
              </w:rPr>
            </w:pPr>
          </w:p>
        </w:tc>
        <w:tc>
          <w:tcPr>
            <w:tcW w:w="226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A43563" w:rsidRPr="00F11087" w:rsidRDefault="00F11087" w:rsidP="00665F40">
            <w:pPr>
              <w:widowControl/>
              <w:jc w:val="center"/>
              <w:rPr>
                <w:rFonts w:asciiTheme="majorEastAsia" w:eastAsiaTheme="majorEastAsia" w:hAnsiTheme="majorEastAsia" w:cs="メイリオ"/>
                <w:kern w:val="0"/>
                <w:szCs w:val="24"/>
              </w:rPr>
            </w:pPr>
            <w:r>
              <w:rPr>
                <w:rFonts w:asciiTheme="majorEastAsia" w:eastAsiaTheme="majorEastAsia" w:hAnsiTheme="majorEastAsia" w:cs="メイリオ" w:hint="eastAsia"/>
                <w:kern w:val="0"/>
                <w:szCs w:val="24"/>
              </w:rPr>
              <w:t>火入れ</w:t>
            </w:r>
          </w:p>
        </w:tc>
        <w:tc>
          <w:tcPr>
            <w:tcW w:w="99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43563" w:rsidRPr="00D0797F" w:rsidRDefault="00CB60FF" w:rsidP="00665F40">
            <w:pPr>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color w:val="000000" w:themeColor="text1"/>
                <w:kern w:val="0"/>
                <w:sz w:val="24"/>
                <w:szCs w:val="24"/>
              </w:rPr>
              <w:t>0</w:t>
            </w: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A43563" w:rsidRPr="00D0797F" w:rsidRDefault="0014618C" w:rsidP="00361B60">
            <w:pPr>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w:t>
            </w:r>
            <w:r w:rsidR="00F11087">
              <w:rPr>
                <w:rFonts w:asciiTheme="majorEastAsia" w:eastAsiaTheme="majorEastAsia" w:hAnsiTheme="majorEastAsia" w:cs="メイリオ" w:hint="eastAsia"/>
                <w:kern w:val="0"/>
                <w:sz w:val="24"/>
                <w:szCs w:val="24"/>
              </w:rPr>
              <w:t>1</w:t>
            </w:r>
            <w:r w:rsidR="00A43563" w:rsidRPr="00D0797F">
              <w:rPr>
                <w:rFonts w:asciiTheme="majorEastAsia" w:eastAsiaTheme="majorEastAsia" w:hAnsiTheme="majorEastAsia" w:cs="メイリオ" w:hint="eastAsia"/>
                <w:kern w:val="0"/>
                <w:sz w:val="24"/>
                <w:szCs w:val="24"/>
              </w:rPr>
              <w:t>)</w:t>
            </w:r>
          </w:p>
        </w:tc>
      </w:tr>
      <w:tr w:rsidR="00B66D70" w:rsidRPr="00931855" w:rsidTr="006344A7">
        <w:trPr>
          <w:trHeight w:val="80"/>
          <w:jc w:val="center"/>
        </w:trPr>
        <w:tc>
          <w:tcPr>
            <w:tcW w:w="2436" w:type="dxa"/>
            <w:gridSpan w:val="2"/>
            <w:vMerge/>
            <w:tcBorders>
              <w:left w:val="single" w:sz="12" w:space="0" w:color="auto"/>
              <w:bottom w:val="single" w:sz="12" w:space="0" w:color="auto"/>
              <w:right w:val="single" w:sz="12" w:space="0" w:color="auto"/>
            </w:tcBorders>
            <w:shd w:val="clear" w:color="auto" w:fill="auto"/>
            <w:noWrap/>
            <w:vAlign w:val="center"/>
          </w:tcPr>
          <w:p w:rsidR="00B66D70" w:rsidRPr="00931855" w:rsidRDefault="00B66D70" w:rsidP="0078426B">
            <w:pPr>
              <w:widowControl/>
              <w:rPr>
                <w:rFonts w:asciiTheme="majorEastAsia" w:eastAsiaTheme="majorEastAsia" w:hAnsiTheme="majorEastAsia" w:cs="メイリオ"/>
                <w:kern w:val="0"/>
                <w:szCs w:val="24"/>
              </w:rPr>
            </w:pPr>
          </w:p>
        </w:tc>
        <w:tc>
          <w:tcPr>
            <w:tcW w:w="851" w:type="dxa"/>
            <w:vMerge/>
            <w:tcBorders>
              <w:left w:val="single" w:sz="12" w:space="0" w:color="auto"/>
              <w:bottom w:val="single" w:sz="12" w:space="0" w:color="auto"/>
              <w:right w:val="single" w:sz="6" w:space="0" w:color="auto"/>
            </w:tcBorders>
            <w:shd w:val="clear" w:color="auto" w:fill="auto"/>
            <w:noWrap/>
            <w:vAlign w:val="center"/>
          </w:tcPr>
          <w:p w:rsidR="00B66D70" w:rsidRDefault="00B66D70" w:rsidP="00DE5FCF">
            <w:pPr>
              <w:widowControl/>
              <w:jc w:val="center"/>
              <w:rPr>
                <w:rFonts w:asciiTheme="majorEastAsia" w:eastAsiaTheme="majorEastAsia" w:hAnsiTheme="majorEastAsia" w:cs="メイリオ"/>
                <w:kern w:val="0"/>
                <w:sz w:val="24"/>
                <w:szCs w:val="24"/>
              </w:rPr>
            </w:pPr>
          </w:p>
        </w:tc>
        <w:tc>
          <w:tcPr>
            <w:tcW w:w="850" w:type="dxa"/>
            <w:vMerge/>
            <w:tcBorders>
              <w:left w:val="single" w:sz="6" w:space="0" w:color="auto"/>
              <w:bottom w:val="single" w:sz="12" w:space="0" w:color="auto"/>
              <w:right w:val="single" w:sz="12" w:space="0" w:color="auto"/>
            </w:tcBorders>
            <w:shd w:val="clear" w:color="auto" w:fill="auto"/>
            <w:noWrap/>
            <w:vAlign w:val="center"/>
          </w:tcPr>
          <w:p w:rsidR="00B66D70" w:rsidRDefault="00B66D70" w:rsidP="00DE5FCF">
            <w:pPr>
              <w:widowControl/>
              <w:jc w:val="center"/>
              <w:rPr>
                <w:rFonts w:asciiTheme="majorEastAsia" w:eastAsiaTheme="majorEastAsia" w:hAnsiTheme="majorEastAsia" w:cs="メイリオ"/>
                <w:kern w:val="0"/>
                <w:sz w:val="24"/>
                <w:szCs w:val="24"/>
              </w:rPr>
            </w:pPr>
          </w:p>
        </w:tc>
        <w:tc>
          <w:tcPr>
            <w:tcW w:w="226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B66D70" w:rsidRPr="002746A0" w:rsidRDefault="00AE3C98" w:rsidP="00BC01DA">
            <w:pPr>
              <w:widowControl/>
              <w:rPr>
                <w:rFonts w:asciiTheme="majorEastAsia" w:eastAsiaTheme="majorEastAsia" w:hAnsiTheme="majorEastAsia" w:cs="メイリオ"/>
                <w:kern w:val="0"/>
                <w:szCs w:val="24"/>
              </w:rPr>
            </w:pPr>
            <w:r>
              <w:rPr>
                <w:rFonts w:asciiTheme="majorEastAsia" w:eastAsiaTheme="majorEastAsia" w:hAnsiTheme="majorEastAsia" w:cs="メイリオ" w:hint="eastAsia"/>
                <w:kern w:val="0"/>
                <w:szCs w:val="24"/>
              </w:rPr>
              <w:t>その他・不明・調査中</w:t>
            </w:r>
          </w:p>
        </w:tc>
        <w:tc>
          <w:tcPr>
            <w:tcW w:w="993"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B66D70" w:rsidRPr="002746A0" w:rsidRDefault="00A803A2" w:rsidP="00B66D70">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color w:val="000000" w:themeColor="text1"/>
                <w:kern w:val="0"/>
                <w:sz w:val="24"/>
                <w:szCs w:val="24"/>
              </w:rPr>
              <w:t>9</w:t>
            </w:r>
          </w:p>
        </w:tc>
        <w:tc>
          <w:tcPr>
            <w:tcW w:w="992"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B66D70" w:rsidRDefault="00713220" w:rsidP="00A43563">
            <w:pPr>
              <w:widowControl/>
              <w:jc w:val="center"/>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(5</w:t>
            </w:r>
            <w:r w:rsidR="00AE3C98">
              <w:rPr>
                <w:rFonts w:asciiTheme="majorEastAsia" w:eastAsiaTheme="majorEastAsia" w:hAnsiTheme="majorEastAsia" w:cs="メイリオ" w:hint="eastAsia"/>
                <w:kern w:val="0"/>
                <w:sz w:val="24"/>
                <w:szCs w:val="24"/>
              </w:rPr>
              <w:t>)</w:t>
            </w:r>
          </w:p>
        </w:tc>
      </w:tr>
    </w:tbl>
    <w:p w:rsidR="003229E8" w:rsidRDefault="003229E8" w:rsidP="00956726">
      <w:pPr>
        <w:spacing w:line="320" w:lineRule="exact"/>
        <w:rPr>
          <w:rFonts w:ascii="メイリオ" w:eastAsia="メイリオ" w:hAnsi="メイリオ" w:cs="メイリオ"/>
          <w:color w:val="FF0000"/>
          <w:kern w:val="0"/>
          <w:sz w:val="28"/>
          <w:szCs w:val="24"/>
        </w:rPr>
      </w:pPr>
    </w:p>
    <w:p w:rsidR="00A8767D" w:rsidRPr="001A10CA" w:rsidRDefault="00A8767D" w:rsidP="00A8767D">
      <w:pPr>
        <w:spacing w:line="320" w:lineRule="exact"/>
        <w:rPr>
          <w:rFonts w:ascii="メイリオ" w:eastAsia="メイリオ" w:hAnsi="メイリオ" w:cs="メイリオ"/>
          <w:color w:val="FF0000"/>
          <w:kern w:val="0"/>
          <w:sz w:val="28"/>
          <w:szCs w:val="24"/>
        </w:rPr>
      </w:pPr>
      <w:r w:rsidRPr="00447218">
        <w:rPr>
          <w:rFonts w:ascii="メイリオ" w:eastAsia="メイリオ" w:hAnsi="メイリオ" w:cs="メイリオ"/>
          <w:color w:val="FF0000"/>
          <w:kern w:val="0"/>
          <w:sz w:val="28"/>
          <w:szCs w:val="24"/>
        </w:rPr>
        <w:t xml:space="preserve">■救急・・　</w:t>
      </w:r>
      <w:r>
        <w:rPr>
          <w:rFonts w:ascii="メイリオ" w:eastAsia="メイリオ" w:hAnsi="メイリオ" w:cs="メイリオ" w:hint="eastAsia"/>
          <w:color w:val="FF0000"/>
          <w:kern w:val="0"/>
          <w:sz w:val="28"/>
          <w:szCs w:val="24"/>
        </w:rPr>
        <w:t xml:space="preserve">救急件数は増加　</w:t>
      </w:r>
      <w:r w:rsidRPr="00447218">
        <w:rPr>
          <w:rFonts w:ascii="メイリオ" w:eastAsia="メイリオ" w:hAnsi="メイリオ" w:cs="メイリオ"/>
          <w:color w:val="FF0000"/>
          <w:kern w:val="0"/>
          <w:sz w:val="28"/>
          <w:szCs w:val="24"/>
        </w:rPr>
        <w:t>１日に約</w:t>
      </w:r>
      <w:r>
        <w:rPr>
          <w:rFonts w:ascii="メイリオ" w:eastAsia="メイリオ" w:hAnsi="メイリオ" w:cs="メイリオ" w:hint="eastAsia"/>
          <w:color w:val="FF0000"/>
          <w:kern w:val="0"/>
          <w:sz w:val="28"/>
          <w:szCs w:val="24"/>
        </w:rPr>
        <w:t>１６．１</w:t>
      </w:r>
      <w:r w:rsidRPr="001A10CA">
        <w:rPr>
          <w:rFonts w:ascii="メイリオ" w:eastAsia="メイリオ" w:hAnsi="メイリオ" w:cs="メイリオ"/>
          <w:color w:val="FF0000"/>
          <w:kern w:val="0"/>
          <w:sz w:val="28"/>
          <w:szCs w:val="24"/>
        </w:rPr>
        <w:t>件出動</w:t>
      </w:r>
    </w:p>
    <w:p w:rsidR="00A8767D" w:rsidRPr="002D5DF9" w:rsidRDefault="00A8767D" w:rsidP="00A8767D">
      <w:pPr>
        <w:spacing w:line="440" w:lineRule="exact"/>
        <w:ind w:leftChars="810" w:left="1701" w:firstLineChars="100" w:firstLine="240"/>
        <w:rPr>
          <w:rFonts w:ascii="メイリオ" w:eastAsia="メイリオ" w:hAnsi="メイリオ" w:cs="メイリオ"/>
          <w:kern w:val="0"/>
          <w:sz w:val="24"/>
          <w:szCs w:val="24"/>
        </w:rPr>
      </w:pPr>
      <w:r w:rsidRPr="001A10CA">
        <w:rPr>
          <w:noProof/>
          <w:sz w:val="24"/>
          <w:szCs w:val="24"/>
        </w:rPr>
        <w:drawing>
          <wp:anchor distT="0" distB="0" distL="180340" distR="180340" simplePos="0" relativeHeight="251665920" behindDoc="0" locked="0" layoutInCell="1" allowOverlap="0" wp14:anchorId="7F3B0442" wp14:editId="161F46A6">
            <wp:simplePos x="0" y="0"/>
            <wp:positionH relativeFrom="column">
              <wp:posOffset>-17780</wp:posOffset>
            </wp:positionH>
            <wp:positionV relativeFrom="line">
              <wp:posOffset>75565</wp:posOffset>
            </wp:positionV>
            <wp:extent cx="958215" cy="1172210"/>
            <wp:effectExtent l="0" t="0" r="0" b="8890"/>
            <wp:wrapSquare wrapText="bothSides"/>
            <wp:docPr id="6" name="図 6" descr="k-28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28_0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21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0CA">
        <w:rPr>
          <w:rFonts w:ascii="メイリオ" w:eastAsia="メイリオ" w:hAnsi="メイリオ" w:cs="メイリオ" w:hint="eastAsia"/>
          <w:kern w:val="0"/>
          <w:sz w:val="24"/>
          <w:szCs w:val="24"/>
        </w:rPr>
        <w:t>出動件数は</w:t>
      </w:r>
      <w:r w:rsidR="00CA4352">
        <w:rPr>
          <w:rFonts w:ascii="メイリオ" w:eastAsia="メイリオ" w:hAnsi="メイリオ" w:cs="メイリオ" w:hint="eastAsia"/>
          <w:kern w:val="0"/>
          <w:sz w:val="24"/>
          <w:szCs w:val="24"/>
        </w:rPr>
        <w:t>５，</w:t>
      </w:r>
      <w:r>
        <w:rPr>
          <w:rFonts w:ascii="メイリオ" w:eastAsia="メイリオ" w:hAnsi="メイリオ" w:cs="メイリオ" w:hint="eastAsia"/>
          <w:kern w:val="0"/>
          <w:sz w:val="24"/>
          <w:szCs w:val="24"/>
        </w:rPr>
        <w:t>８６４</w:t>
      </w:r>
      <w:r w:rsidRPr="001A10CA">
        <w:rPr>
          <w:rFonts w:ascii="メイリオ" w:eastAsia="メイリオ" w:hAnsi="メイリオ" w:cs="メイリオ" w:hint="eastAsia"/>
          <w:kern w:val="0"/>
          <w:sz w:val="24"/>
          <w:szCs w:val="24"/>
        </w:rPr>
        <w:t>件（前年より</w:t>
      </w:r>
      <w:r>
        <w:rPr>
          <w:rFonts w:ascii="メイリオ" w:eastAsia="メイリオ" w:hAnsi="メイリオ" w:cs="メイリオ" w:hint="eastAsia"/>
          <w:kern w:val="0"/>
          <w:sz w:val="24"/>
          <w:szCs w:val="24"/>
        </w:rPr>
        <w:t>６１５</w:t>
      </w:r>
      <w:r w:rsidRPr="001A10CA">
        <w:rPr>
          <w:rFonts w:ascii="メイリオ" w:eastAsia="メイリオ" w:hAnsi="メイリオ" w:cs="メイリオ" w:hint="eastAsia"/>
          <w:kern w:val="0"/>
          <w:sz w:val="24"/>
          <w:szCs w:val="24"/>
        </w:rPr>
        <w:t>件</w:t>
      </w:r>
      <w:r w:rsidRPr="00CE069A">
        <w:rPr>
          <w:rFonts w:ascii="メイリオ" w:eastAsia="メイリオ" w:hAnsi="メイリオ" w:cs="メイリオ" w:hint="eastAsia"/>
          <w:color w:val="000000" w:themeColor="text1"/>
          <w:kern w:val="0"/>
          <w:sz w:val="24"/>
          <w:szCs w:val="24"/>
        </w:rPr>
        <w:t>増</w:t>
      </w:r>
      <w:r w:rsidRPr="001A10CA">
        <w:rPr>
          <w:rFonts w:ascii="メイリオ" w:eastAsia="メイリオ" w:hAnsi="メイリオ" w:cs="メイリオ" w:hint="eastAsia"/>
          <w:kern w:val="0"/>
          <w:sz w:val="24"/>
          <w:szCs w:val="24"/>
        </w:rPr>
        <w:t>）で、１日平均約</w:t>
      </w:r>
      <w:r>
        <w:rPr>
          <w:rFonts w:ascii="メイリオ" w:eastAsia="メイリオ" w:hAnsi="メイリオ" w:cs="メイリオ" w:hint="eastAsia"/>
          <w:kern w:val="0"/>
          <w:sz w:val="24"/>
          <w:szCs w:val="24"/>
        </w:rPr>
        <w:t>１６.１</w:t>
      </w:r>
      <w:r w:rsidRPr="001A10CA">
        <w:rPr>
          <w:rFonts w:ascii="メイリオ" w:eastAsia="メイリオ" w:hAnsi="メイリオ" w:cs="メイリオ" w:hint="eastAsia"/>
          <w:kern w:val="0"/>
          <w:sz w:val="24"/>
          <w:szCs w:val="24"/>
        </w:rPr>
        <w:t>件の出動となっています。事故種別は、急病が</w:t>
      </w:r>
      <w:r w:rsidR="00CA4352">
        <w:rPr>
          <w:rFonts w:ascii="メイリオ" w:eastAsia="メイリオ" w:hAnsi="メイリオ" w:cs="メイリオ" w:hint="eastAsia"/>
          <w:kern w:val="0"/>
          <w:sz w:val="24"/>
          <w:szCs w:val="24"/>
        </w:rPr>
        <w:t>４，</w:t>
      </w:r>
      <w:r>
        <w:rPr>
          <w:rFonts w:ascii="メイリオ" w:eastAsia="メイリオ" w:hAnsi="メイリオ" w:cs="メイリオ" w:hint="eastAsia"/>
          <w:kern w:val="0"/>
          <w:sz w:val="24"/>
          <w:szCs w:val="24"/>
        </w:rPr>
        <w:t>００７</w:t>
      </w:r>
      <w:r w:rsidRPr="001A10CA">
        <w:rPr>
          <w:rFonts w:ascii="メイリオ" w:eastAsia="メイリオ" w:hAnsi="メイリオ" w:cs="メイリオ" w:hint="eastAsia"/>
          <w:kern w:val="0"/>
          <w:sz w:val="24"/>
          <w:szCs w:val="24"/>
        </w:rPr>
        <w:t>件で全体の</w:t>
      </w:r>
      <w:r>
        <w:rPr>
          <w:rFonts w:ascii="メイリオ" w:eastAsia="メイリオ" w:hAnsi="メイリオ" w:cs="メイリオ" w:hint="eastAsia"/>
          <w:kern w:val="0"/>
          <w:sz w:val="24"/>
          <w:szCs w:val="24"/>
        </w:rPr>
        <w:t>６８.３</w:t>
      </w:r>
      <w:r w:rsidRPr="001A10CA">
        <w:rPr>
          <w:rFonts w:ascii="メイリオ" w:eastAsia="メイリオ" w:hAnsi="メイリオ" w:cs="メイリオ" w:hint="eastAsia"/>
          <w:kern w:val="0"/>
          <w:sz w:val="24"/>
          <w:szCs w:val="24"/>
        </w:rPr>
        <w:t>％を占め、以下一般負傷</w:t>
      </w:r>
      <w:r w:rsidR="00CA4352">
        <w:rPr>
          <w:rFonts w:ascii="メイリオ" w:eastAsia="メイリオ" w:hAnsi="メイリオ" w:cs="メイリオ" w:hint="eastAsia"/>
          <w:kern w:val="0"/>
          <w:sz w:val="24"/>
          <w:szCs w:val="24"/>
        </w:rPr>
        <w:t>１，</w:t>
      </w:r>
      <w:r>
        <w:rPr>
          <w:rFonts w:ascii="メイリオ" w:eastAsia="メイリオ" w:hAnsi="メイリオ" w:cs="メイリオ" w:hint="eastAsia"/>
          <w:kern w:val="0"/>
          <w:sz w:val="24"/>
          <w:szCs w:val="24"/>
        </w:rPr>
        <w:t>０６５</w:t>
      </w:r>
      <w:r w:rsidRPr="001A10CA">
        <w:rPr>
          <w:rFonts w:ascii="メイリオ" w:eastAsia="メイリオ" w:hAnsi="メイリオ" w:cs="メイリオ" w:hint="eastAsia"/>
          <w:kern w:val="0"/>
          <w:sz w:val="24"/>
          <w:szCs w:val="24"/>
        </w:rPr>
        <w:t>件、</w:t>
      </w:r>
      <w:r>
        <w:rPr>
          <w:rFonts w:ascii="メイリオ" w:eastAsia="メイリオ" w:hAnsi="メイリオ" w:cs="メイリオ" w:hint="eastAsia"/>
          <w:kern w:val="0"/>
          <w:sz w:val="24"/>
          <w:szCs w:val="24"/>
        </w:rPr>
        <w:t>転院搬送２９３</w:t>
      </w:r>
      <w:r w:rsidRPr="001A10CA">
        <w:rPr>
          <w:rFonts w:ascii="メイリオ" w:eastAsia="メイリオ" w:hAnsi="メイリオ" w:cs="メイリオ" w:hint="eastAsia"/>
          <w:kern w:val="0"/>
          <w:sz w:val="24"/>
          <w:szCs w:val="24"/>
        </w:rPr>
        <w:t>件の順となっています。搬送人数は</w:t>
      </w:r>
      <w:r w:rsidR="00CA4352">
        <w:rPr>
          <w:rFonts w:ascii="メイリオ" w:eastAsia="メイリオ" w:hAnsi="メイリオ" w:cs="メイリオ" w:hint="eastAsia"/>
          <w:kern w:val="0"/>
          <w:sz w:val="24"/>
          <w:szCs w:val="24"/>
        </w:rPr>
        <w:t>４，</w:t>
      </w:r>
      <w:r>
        <w:rPr>
          <w:rFonts w:ascii="メイリオ" w:eastAsia="メイリオ" w:hAnsi="メイリオ" w:cs="メイリオ" w:hint="eastAsia"/>
          <w:kern w:val="0"/>
          <w:sz w:val="24"/>
          <w:szCs w:val="24"/>
        </w:rPr>
        <w:t>７７７</w:t>
      </w:r>
      <w:r w:rsidRPr="001A10CA">
        <w:rPr>
          <w:rFonts w:ascii="メイリオ" w:eastAsia="メイリオ" w:hAnsi="メイリオ" w:cs="メイリオ" w:hint="eastAsia"/>
          <w:kern w:val="0"/>
          <w:sz w:val="24"/>
          <w:szCs w:val="24"/>
        </w:rPr>
        <w:t>人（同</w:t>
      </w:r>
      <w:r>
        <w:rPr>
          <w:rFonts w:ascii="メイリオ" w:eastAsia="メイリオ" w:hAnsi="メイリオ" w:cs="メイリオ" w:hint="eastAsia"/>
          <w:kern w:val="0"/>
          <w:sz w:val="24"/>
          <w:szCs w:val="24"/>
        </w:rPr>
        <w:t>２５３</w:t>
      </w:r>
      <w:r w:rsidRPr="00B15837">
        <w:rPr>
          <w:rFonts w:ascii="メイリオ" w:eastAsia="メイリオ" w:hAnsi="メイリオ" w:cs="メイリオ" w:hint="eastAsia"/>
          <w:kern w:val="0"/>
          <w:sz w:val="24"/>
          <w:szCs w:val="24"/>
        </w:rPr>
        <w:t>人増</w:t>
      </w:r>
      <w:r>
        <w:rPr>
          <w:rFonts w:ascii="メイリオ" w:eastAsia="メイリオ" w:hAnsi="メイリオ" w:cs="メイリオ" w:hint="eastAsia"/>
          <w:kern w:val="0"/>
          <w:sz w:val="24"/>
          <w:szCs w:val="24"/>
        </w:rPr>
        <w:t>）で、傷病程度別では軽</w:t>
      </w:r>
      <w:r w:rsidRPr="001A10CA">
        <w:rPr>
          <w:rFonts w:ascii="メイリオ" w:eastAsia="メイリオ" w:hAnsi="メイリオ" w:cs="メイリオ" w:hint="eastAsia"/>
          <w:kern w:val="0"/>
          <w:sz w:val="24"/>
          <w:szCs w:val="24"/>
        </w:rPr>
        <w:t>症が</w:t>
      </w:r>
      <w:r w:rsidR="00CA4352">
        <w:rPr>
          <w:rFonts w:ascii="メイリオ" w:eastAsia="メイリオ" w:hAnsi="メイリオ" w:cs="メイリオ" w:hint="eastAsia"/>
          <w:kern w:val="0"/>
          <w:sz w:val="24"/>
          <w:szCs w:val="24"/>
        </w:rPr>
        <w:t>２，</w:t>
      </w:r>
      <w:r>
        <w:rPr>
          <w:rFonts w:ascii="メイリオ" w:eastAsia="メイリオ" w:hAnsi="メイリオ" w:cs="メイリオ" w:hint="eastAsia"/>
          <w:kern w:val="0"/>
          <w:sz w:val="24"/>
          <w:szCs w:val="24"/>
        </w:rPr>
        <w:t>４００</w:t>
      </w:r>
      <w:r w:rsidRPr="001A10CA">
        <w:rPr>
          <w:rFonts w:ascii="メイリオ" w:eastAsia="メイリオ" w:hAnsi="メイリオ" w:cs="メイリオ" w:hint="eastAsia"/>
          <w:kern w:val="0"/>
          <w:sz w:val="24"/>
          <w:szCs w:val="24"/>
        </w:rPr>
        <w:t>人と全体の</w:t>
      </w:r>
      <w:r>
        <w:rPr>
          <w:rFonts w:ascii="メイリオ" w:eastAsia="メイリオ" w:hAnsi="メイリオ" w:cs="メイリオ" w:hint="eastAsia"/>
          <w:kern w:val="0"/>
          <w:sz w:val="24"/>
          <w:szCs w:val="24"/>
        </w:rPr>
        <w:t>５０.２</w:t>
      </w:r>
      <w:r w:rsidRPr="001A10CA">
        <w:rPr>
          <w:rFonts w:ascii="メイリオ" w:eastAsia="メイリオ" w:hAnsi="メイリオ" w:cs="メイリオ" w:hint="eastAsia"/>
          <w:kern w:val="0"/>
          <w:sz w:val="24"/>
          <w:szCs w:val="24"/>
        </w:rPr>
        <w:t>％を占め、以下</w:t>
      </w:r>
      <w:r>
        <w:rPr>
          <w:rFonts w:ascii="メイリオ" w:eastAsia="メイリオ" w:hAnsi="メイリオ" w:cs="メイリオ" w:hint="eastAsia"/>
          <w:kern w:val="0"/>
          <w:sz w:val="24"/>
          <w:szCs w:val="24"/>
        </w:rPr>
        <w:t>中等</w:t>
      </w:r>
      <w:r w:rsidRPr="001A10CA">
        <w:rPr>
          <w:rFonts w:ascii="メイリオ" w:eastAsia="メイリオ" w:hAnsi="メイリオ" w:cs="メイリオ" w:hint="eastAsia"/>
          <w:kern w:val="0"/>
          <w:sz w:val="24"/>
          <w:szCs w:val="24"/>
        </w:rPr>
        <w:t>症</w:t>
      </w:r>
      <w:r w:rsidR="00CA4352">
        <w:rPr>
          <w:rFonts w:ascii="メイリオ" w:eastAsia="メイリオ" w:hAnsi="メイリオ" w:cs="メイリオ" w:hint="eastAsia"/>
          <w:kern w:val="0"/>
          <w:sz w:val="24"/>
          <w:szCs w:val="24"/>
        </w:rPr>
        <w:t>２，</w:t>
      </w:r>
      <w:r>
        <w:rPr>
          <w:rFonts w:ascii="メイリオ" w:eastAsia="メイリオ" w:hAnsi="メイリオ" w:cs="メイリオ" w:hint="eastAsia"/>
          <w:kern w:val="0"/>
          <w:sz w:val="24"/>
          <w:szCs w:val="24"/>
        </w:rPr>
        <w:t>１９１</w:t>
      </w:r>
      <w:r w:rsidRPr="00B15837">
        <w:rPr>
          <w:rFonts w:ascii="メイリオ" w:eastAsia="メイリオ" w:hAnsi="メイリオ" w:cs="メイリオ" w:hint="eastAsia"/>
          <w:kern w:val="0"/>
          <w:sz w:val="24"/>
          <w:szCs w:val="24"/>
        </w:rPr>
        <w:t>人、重症</w:t>
      </w:r>
      <w:r>
        <w:rPr>
          <w:rFonts w:ascii="メイリオ" w:eastAsia="メイリオ" w:hAnsi="メイリオ" w:cs="メイリオ" w:hint="eastAsia"/>
          <w:kern w:val="0"/>
          <w:sz w:val="24"/>
          <w:szCs w:val="24"/>
        </w:rPr>
        <w:t>８６</w:t>
      </w:r>
      <w:r w:rsidRPr="001A10CA">
        <w:rPr>
          <w:rFonts w:ascii="メイリオ" w:eastAsia="メイリオ" w:hAnsi="メイリオ" w:cs="メイリオ" w:hint="eastAsia"/>
          <w:kern w:val="0"/>
          <w:sz w:val="24"/>
          <w:szCs w:val="24"/>
        </w:rPr>
        <w:t>人、死亡</w:t>
      </w:r>
      <w:r>
        <w:rPr>
          <w:rFonts w:ascii="メイリオ" w:eastAsia="メイリオ" w:hAnsi="メイリオ" w:cs="メイリオ" w:hint="eastAsia"/>
          <w:kern w:val="0"/>
          <w:sz w:val="24"/>
          <w:szCs w:val="24"/>
        </w:rPr>
        <w:t>９７</w:t>
      </w:r>
      <w:r w:rsidRPr="001A10CA">
        <w:rPr>
          <w:rFonts w:ascii="メイリオ" w:eastAsia="メイリオ" w:hAnsi="メイリオ" w:cs="メイリオ" w:hint="eastAsia"/>
          <w:kern w:val="0"/>
          <w:sz w:val="24"/>
          <w:szCs w:val="24"/>
        </w:rPr>
        <w:t>人</w:t>
      </w:r>
      <w:r>
        <w:rPr>
          <w:rFonts w:ascii="メイリオ" w:eastAsia="メイリオ" w:hAnsi="メイリオ" w:cs="メイリオ" w:hint="eastAsia"/>
          <w:kern w:val="0"/>
          <w:sz w:val="24"/>
          <w:szCs w:val="24"/>
        </w:rPr>
        <w:t>、その他０人</w:t>
      </w:r>
      <w:r w:rsidRPr="00832334">
        <w:rPr>
          <w:rFonts w:ascii="メイリオ" w:eastAsia="メイリオ" w:hAnsi="メイリオ" w:cs="メイリオ" w:hint="eastAsia"/>
          <w:kern w:val="0"/>
          <w:sz w:val="24"/>
          <w:szCs w:val="24"/>
        </w:rPr>
        <w:t>とな</w:t>
      </w:r>
      <w:r>
        <w:rPr>
          <w:rFonts w:ascii="メイリオ" w:eastAsia="メイリオ" w:hAnsi="メイリオ" w:cs="メイリオ" w:hint="eastAsia"/>
          <w:kern w:val="0"/>
          <w:sz w:val="24"/>
          <w:szCs w:val="24"/>
        </w:rPr>
        <w:t xml:space="preserve">っています。　　</w:t>
      </w:r>
    </w:p>
    <w:p w:rsidR="002D5DF9" w:rsidRPr="00A8767D" w:rsidRDefault="002D5DF9" w:rsidP="002D5DF9"/>
    <w:p w:rsidR="002E3BA1" w:rsidRDefault="002D5DF9" w:rsidP="002E3BA1">
      <w:pPr>
        <w:spacing w:line="280" w:lineRule="exact"/>
        <w:rPr>
          <w:rFonts w:ascii="メイリオ" w:eastAsia="メイリオ" w:hAnsi="メイリオ" w:cs="メイリオ"/>
          <w:sz w:val="24"/>
          <w:szCs w:val="24"/>
        </w:rPr>
      </w:pPr>
      <w:r w:rsidRPr="002D5DF9">
        <w:rPr>
          <w:rFonts w:ascii="メイリオ" w:eastAsia="メイリオ" w:hAnsi="メイリオ" w:cs="メイリオ" w:hint="eastAsia"/>
          <w:color w:val="FF0000"/>
          <w:sz w:val="28"/>
          <w:szCs w:val="24"/>
        </w:rPr>
        <w:t xml:space="preserve">■救助・・　</w:t>
      </w:r>
      <w:r w:rsidR="002E3BA1">
        <w:rPr>
          <w:rStyle w:val="style121"/>
          <w:rFonts w:ascii="メイリオ" w:eastAsia="メイリオ" w:hAnsi="メイリオ" w:cs="メイリオ" w:hint="eastAsia"/>
          <w:color w:val="FF0000"/>
          <w:sz w:val="28"/>
          <w:szCs w:val="24"/>
        </w:rPr>
        <w:t>建物等による事故</w:t>
      </w:r>
      <w:r w:rsidR="002E3BA1">
        <w:rPr>
          <w:rFonts w:ascii="メイリオ" w:eastAsia="メイリオ" w:hAnsi="メイリオ" w:cs="メイリオ" w:hint="eastAsia"/>
          <w:color w:val="FF0000"/>
          <w:sz w:val="28"/>
          <w:szCs w:val="28"/>
        </w:rPr>
        <w:t>が増加</w:t>
      </w:r>
    </w:p>
    <w:p w:rsidR="002E3BA1" w:rsidRDefault="002E3BA1" w:rsidP="002E3BA1">
      <w:pPr>
        <w:spacing w:line="440" w:lineRule="exact"/>
        <w:ind w:firstLineChars="100" w:firstLine="210"/>
        <w:jc w:val="left"/>
        <w:rPr>
          <w:rFonts w:ascii="メイリオ" w:eastAsia="メイリオ" w:hAnsi="メイリオ" w:cs="メイリオ"/>
          <w:sz w:val="24"/>
          <w:szCs w:val="24"/>
        </w:rPr>
      </w:pPr>
      <w:r w:rsidRPr="00F71B58">
        <w:rPr>
          <w:rFonts w:hint="eastAsia"/>
          <w:noProof/>
        </w:rPr>
        <w:drawing>
          <wp:anchor distT="0" distB="0" distL="180340" distR="180340" simplePos="0" relativeHeight="251663872" behindDoc="0" locked="0" layoutInCell="1" allowOverlap="0" wp14:anchorId="5DA83CBF" wp14:editId="1A2F4168">
            <wp:simplePos x="0" y="0"/>
            <wp:positionH relativeFrom="column">
              <wp:posOffset>5647690</wp:posOffset>
            </wp:positionH>
            <wp:positionV relativeFrom="line">
              <wp:posOffset>67945</wp:posOffset>
            </wp:positionV>
            <wp:extent cx="1107440" cy="1362075"/>
            <wp:effectExtent l="0" t="0" r="0" b="9525"/>
            <wp:wrapSquare wrapText="bothSides"/>
            <wp:docPr id="5" name="図 5" descr="k-28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k-28_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7440" cy="1362075"/>
                    </a:xfrm>
                    <a:prstGeom prst="rect">
                      <a:avLst/>
                    </a:prstGeom>
                    <a:noFill/>
                  </pic:spPr>
                </pic:pic>
              </a:graphicData>
            </a:graphic>
            <wp14:sizeRelH relativeFrom="page">
              <wp14:pctWidth>0</wp14:pctWidth>
            </wp14:sizeRelH>
            <wp14:sizeRelV relativeFrom="page">
              <wp14:pctHeight>0</wp14:pctHeight>
            </wp14:sizeRelV>
          </wp:anchor>
        </w:drawing>
      </w:r>
      <w:r w:rsidRPr="00F71B58">
        <w:rPr>
          <w:rStyle w:val="style41"/>
          <w:rFonts w:hint="default"/>
          <w:sz w:val="24"/>
          <w:szCs w:val="24"/>
        </w:rPr>
        <w:t>出動件数は７１件で前年より４件の増加、救助人数は４０</w:t>
      </w:r>
      <w:r w:rsidRPr="00F71B58">
        <w:rPr>
          <w:rStyle w:val="style151"/>
          <w:rFonts w:hint="default"/>
          <w:color w:val="auto"/>
          <w:sz w:val="24"/>
          <w:szCs w:val="24"/>
        </w:rPr>
        <w:t>人</w:t>
      </w:r>
      <w:r w:rsidRPr="00F71B58">
        <w:rPr>
          <w:rStyle w:val="style41"/>
          <w:rFonts w:hint="default"/>
          <w:sz w:val="24"/>
          <w:szCs w:val="24"/>
        </w:rPr>
        <w:t>で同４</w:t>
      </w:r>
      <w:r w:rsidRPr="00F71B58">
        <w:rPr>
          <w:rStyle w:val="style151"/>
          <w:rFonts w:hint="default"/>
          <w:color w:val="auto"/>
          <w:sz w:val="24"/>
          <w:szCs w:val="24"/>
        </w:rPr>
        <w:t>人の減少となって</w:t>
      </w:r>
      <w:r w:rsidRPr="00F71B58">
        <w:rPr>
          <w:rStyle w:val="style121"/>
          <w:rFonts w:ascii="メイリオ" w:eastAsia="メイリオ" w:hAnsi="メイリオ" w:cs="メイリオ" w:hint="eastAsia"/>
          <w:sz w:val="24"/>
          <w:szCs w:val="24"/>
        </w:rPr>
        <w:t>います。事故種</w:t>
      </w:r>
      <w:r>
        <w:rPr>
          <w:rStyle w:val="style121"/>
          <w:rFonts w:ascii="メイリオ" w:eastAsia="メイリオ" w:hAnsi="メイリオ" w:cs="メイリオ" w:hint="eastAsia"/>
          <w:sz w:val="24"/>
          <w:szCs w:val="24"/>
        </w:rPr>
        <w:t>別でみると、施錠された住宅内からの高齢者の救出等の分類となる建物等による事故が３６件（前年２８件）で最も多く、次いで工作物による挟まれや山岳救助等の分類となるその他の事故が２３件（同１７</w:t>
      </w:r>
      <w:r>
        <w:rPr>
          <w:rStyle w:val="style41"/>
          <w:rFonts w:hint="default"/>
          <w:sz w:val="24"/>
          <w:szCs w:val="24"/>
        </w:rPr>
        <w:t>件</w:t>
      </w:r>
      <w:r>
        <w:rPr>
          <w:rStyle w:val="style121"/>
          <w:rFonts w:ascii="メイリオ" w:eastAsia="メイリオ" w:hAnsi="メイリオ" w:cs="メイリオ" w:hint="eastAsia"/>
          <w:sz w:val="24"/>
          <w:szCs w:val="24"/>
        </w:rPr>
        <w:t>）、交通事故８</w:t>
      </w:r>
      <w:r>
        <w:rPr>
          <w:rStyle w:val="style41"/>
          <w:rFonts w:hint="default"/>
          <w:sz w:val="24"/>
          <w:szCs w:val="24"/>
        </w:rPr>
        <w:t>件</w:t>
      </w:r>
      <w:r>
        <w:rPr>
          <w:rStyle w:val="style121"/>
          <w:rFonts w:ascii="メイリオ" w:eastAsia="メイリオ" w:hAnsi="メイリオ" w:cs="メイリオ" w:hint="eastAsia"/>
          <w:sz w:val="24"/>
          <w:szCs w:val="24"/>
        </w:rPr>
        <w:t>（同１３件）、火災３件（同５件）、水難事故１件（同３件）、機械による事故０件（同１件）となっています。</w:t>
      </w:r>
    </w:p>
    <w:p w:rsidR="004E6FF6" w:rsidRPr="002E3BA1" w:rsidRDefault="004E6FF6" w:rsidP="002E3BA1">
      <w:pPr>
        <w:spacing w:line="280" w:lineRule="exact"/>
        <w:rPr>
          <w:rFonts w:ascii="メイリオ" w:eastAsia="メイリオ" w:hAnsi="メイリオ" w:cs="メイリオ"/>
          <w:sz w:val="24"/>
          <w:szCs w:val="24"/>
        </w:rPr>
      </w:pPr>
    </w:p>
    <w:sectPr w:rsidR="004E6FF6" w:rsidRPr="002E3BA1" w:rsidSect="003229E8">
      <w:headerReference w:type="default" r:id="rId14"/>
      <w:pgSz w:w="11906" w:h="16838" w:code="9"/>
      <w:pgMar w:top="289" w:right="851" w:bottom="295" w:left="851" w:header="340" w:footer="340"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51" w:rsidRDefault="003A6051" w:rsidP="00601545">
      <w:r>
        <w:separator/>
      </w:r>
    </w:p>
  </w:endnote>
  <w:endnote w:type="continuationSeparator" w:id="0">
    <w:p w:rsidR="003A6051" w:rsidRDefault="003A6051" w:rsidP="0060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51" w:rsidRDefault="003A6051" w:rsidP="00601545">
      <w:r>
        <w:separator/>
      </w:r>
    </w:p>
  </w:footnote>
  <w:footnote w:type="continuationSeparator" w:id="0">
    <w:p w:rsidR="003A6051" w:rsidRDefault="003A6051" w:rsidP="00601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6A" w:rsidRDefault="0049086A" w:rsidP="00EB04A1">
    <w:pPr>
      <w:pStyle w:val="a4"/>
      <w:ind w:righ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F6"/>
    <w:rsid w:val="00005D8A"/>
    <w:rsid w:val="00010282"/>
    <w:rsid w:val="00026B37"/>
    <w:rsid w:val="00044530"/>
    <w:rsid w:val="000467CD"/>
    <w:rsid w:val="00067EBE"/>
    <w:rsid w:val="000A21B4"/>
    <w:rsid w:val="000E1B8A"/>
    <w:rsid w:val="001052EB"/>
    <w:rsid w:val="0014618C"/>
    <w:rsid w:val="00163E4F"/>
    <w:rsid w:val="001A10CA"/>
    <w:rsid w:val="001A4189"/>
    <w:rsid w:val="00216653"/>
    <w:rsid w:val="002248DE"/>
    <w:rsid w:val="00244748"/>
    <w:rsid w:val="002464D1"/>
    <w:rsid w:val="002475E8"/>
    <w:rsid w:val="00254F5D"/>
    <w:rsid w:val="0025663B"/>
    <w:rsid w:val="00257E8F"/>
    <w:rsid w:val="00263BED"/>
    <w:rsid w:val="00263CD1"/>
    <w:rsid w:val="00273450"/>
    <w:rsid w:val="002746A0"/>
    <w:rsid w:val="002D5DF9"/>
    <w:rsid w:val="002D5E9F"/>
    <w:rsid w:val="002E3BA1"/>
    <w:rsid w:val="00301C7A"/>
    <w:rsid w:val="003072D5"/>
    <w:rsid w:val="003121A3"/>
    <w:rsid w:val="00312929"/>
    <w:rsid w:val="003229E8"/>
    <w:rsid w:val="003500C7"/>
    <w:rsid w:val="0035546A"/>
    <w:rsid w:val="00361B60"/>
    <w:rsid w:val="00375947"/>
    <w:rsid w:val="00375A0F"/>
    <w:rsid w:val="003A6051"/>
    <w:rsid w:val="003B3EB1"/>
    <w:rsid w:val="003E79D2"/>
    <w:rsid w:val="00411BAB"/>
    <w:rsid w:val="00447218"/>
    <w:rsid w:val="004856FF"/>
    <w:rsid w:val="0049086A"/>
    <w:rsid w:val="004A5655"/>
    <w:rsid w:val="004D1EEA"/>
    <w:rsid w:val="004E5AB8"/>
    <w:rsid w:val="004E6FF6"/>
    <w:rsid w:val="004F0FF5"/>
    <w:rsid w:val="004F7141"/>
    <w:rsid w:val="00543B18"/>
    <w:rsid w:val="005B64BD"/>
    <w:rsid w:val="005C5B12"/>
    <w:rsid w:val="005E47E0"/>
    <w:rsid w:val="005F77BF"/>
    <w:rsid w:val="00601545"/>
    <w:rsid w:val="0061167F"/>
    <w:rsid w:val="00631E4F"/>
    <w:rsid w:val="006344A7"/>
    <w:rsid w:val="00643EEB"/>
    <w:rsid w:val="00665F40"/>
    <w:rsid w:val="006665B5"/>
    <w:rsid w:val="006939E3"/>
    <w:rsid w:val="006B201F"/>
    <w:rsid w:val="006C275F"/>
    <w:rsid w:val="00713220"/>
    <w:rsid w:val="00731CE9"/>
    <w:rsid w:val="00745896"/>
    <w:rsid w:val="00757AD9"/>
    <w:rsid w:val="0076410C"/>
    <w:rsid w:val="00780E33"/>
    <w:rsid w:val="0078426B"/>
    <w:rsid w:val="007907BF"/>
    <w:rsid w:val="00792B5A"/>
    <w:rsid w:val="007C35DC"/>
    <w:rsid w:val="007C7783"/>
    <w:rsid w:val="007D2CC3"/>
    <w:rsid w:val="007F2688"/>
    <w:rsid w:val="007F718B"/>
    <w:rsid w:val="00804640"/>
    <w:rsid w:val="008047E1"/>
    <w:rsid w:val="00832334"/>
    <w:rsid w:val="00835F47"/>
    <w:rsid w:val="00893B15"/>
    <w:rsid w:val="008D45B2"/>
    <w:rsid w:val="008E066E"/>
    <w:rsid w:val="00902809"/>
    <w:rsid w:val="00931855"/>
    <w:rsid w:val="009348F1"/>
    <w:rsid w:val="009422F1"/>
    <w:rsid w:val="00956726"/>
    <w:rsid w:val="009571AB"/>
    <w:rsid w:val="00977779"/>
    <w:rsid w:val="00981E6F"/>
    <w:rsid w:val="00984186"/>
    <w:rsid w:val="009A1FB4"/>
    <w:rsid w:val="00A01E96"/>
    <w:rsid w:val="00A43563"/>
    <w:rsid w:val="00A803A2"/>
    <w:rsid w:val="00A8767D"/>
    <w:rsid w:val="00AC0383"/>
    <w:rsid w:val="00AC7306"/>
    <w:rsid w:val="00AE3C98"/>
    <w:rsid w:val="00B04A89"/>
    <w:rsid w:val="00B12D33"/>
    <w:rsid w:val="00B15837"/>
    <w:rsid w:val="00B258A3"/>
    <w:rsid w:val="00B3387D"/>
    <w:rsid w:val="00B37557"/>
    <w:rsid w:val="00B5578B"/>
    <w:rsid w:val="00B56B73"/>
    <w:rsid w:val="00B66D70"/>
    <w:rsid w:val="00B75276"/>
    <w:rsid w:val="00BB1441"/>
    <w:rsid w:val="00BC01DA"/>
    <w:rsid w:val="00BD5E8E"/>
    <w:rsid w:val="00BF533C"/>
    <w:rsid w:val="00BF6271"/>
    <w:rsid w:val="00C07BFE"/>
    <w:rsid w:val="00C268D9"/>
    <w:rsid w:val="00C44437"/>
    <w:rsid w:val="00C538DF"/>
    <w:rsid w:val="00C7495F"/>
    <w:rsid w:val="00C80541"/>
    <w:rsid w:val="00C90CB4"/>
    <w:rsid w:val="00C97849"/>
    <w:rsid w:val="00CA4352"/>
    <w:rsid w:val="00CB60FF"/>
    <w:rsid w:val="00CD543F"/>
    <w:rsid w:val="00CE069A"/>
    <w:rsid w:val="00D022F0"/>
    <w:rsid w:val="00D0797F"/>
    <w:rsid w:val="00D32402"/>
    <w:rsid w:val="00D46BC8"/>
    <w:rsid w:val="00D472F5"/>
    <w:rsid w:val="00D5339D"/>
    <w:rsid w:val="00D543C8"/>
    <w:rsid w:val="00D55264"/>
    <w:rsid w:val="00D77B9D"/>
    <w:rsid w:val="00D91F61"/>
    <w:rsid w:val="00DA6F44"/>
    <w:rsid w:val="00DB23F8"/>
    <w:rsid w:val="00DE5A51"/>
    <w:rsid w:val="00DE5FCF"/>
    <w:rsid w:val="00DF3B1C"/>
    <w:rsid w:val="00DF611B"/>
    <w:rsid w:val="00E16BB0"/>
    <w:rsid w:val="00E70F7A"/>
    <w:rsid w:val="00EB04A1"/>
    <w:rsid w:val="00EB52E1"/>
    <w:rsid w:val="00EB69E7"/>
    <w:rsid w:val="00EE0883"/>
    <w:rsid w:val="00F11087"/>
    <w:rsid w:val="00F123D2"/>
    <w:rsid w:val="00F452D6"/>
    <w:rsid w:val="00F71B58"/>
    <w:rsid w:val="00FD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rsid w:val="004E6FF6"/>
    <w:rPr>
      <w:rFonts w:ascii="メイリオ" w:eastAsia="メイリオ" w:hAnsi="メイリオ" w:cs="メイリオ" w:hint="eastAsia"/>
      <w:sz w:val="36"/>
      <w:szCs w:val="36"/>
    </w:rPr>
  </w:style>
  <w:style w:type="paragraph" w:customStyle="1" w:styleId="style3">
    <w:name w:val="style3"/>
    <w:basedOn w:val="a"/>
    <w:rsid w:val="004E6FF6"/>
    <w:pPr>
      <w:widowControl/>
      <w:spacing w:before="100" w:beforeAutospacing="1" w:after="100" w:afterAutospacing="1"/>
      <w:jc w:val="left"/>
    </w:pPr>
    <w:rPr>
      <w:rFonts w:ascii="メイリオ" w:eastAsia="メイリオ" w:hAnsi="メイリオ" w:cs="メイリオ"/>
      <w:kern w:val="0"/>
      <w:sz w:val="24"/>
      <w:szCs w:val="24"/>
    </w:rPr>
  </w:style>
  <w:style w:type="character" w:styleId="a3">
    <w:name w:val="Strong"/>
    <w:uiPriority w:val="22"/>
    <w:qFormat/>
    <w:rsid w:val="004E6FF6"/>
    <w:rPr>
      <w:b/>
      <w:bCs/>
    </w:rPr>
  </w:style>
  <w:style w:type="paragraph" w:styleId="Web">
    <w:name w:val="Normal (Web)"/>
    <w:basedOn w:val="a"/>
    <w:uiPriority w:val="99"/>
    <w:semiHidden/>
    <w:unhideWhenUsed/>
    <w:rsid w:val="00163E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yle41">
    <w:name w:val="style41"/>
    <w:rsid w:val="00163E4F"/>
    <w:rPr>
      <w:rFonts w:ascii="メイリオ" w:eastAsia="メイリオ" w:hAnsi="メイリオ" w:cs="メイリオ" w:hint="eastAsia"/>
      <w:sz w:val="27"/>
      <w:szCs w:val="27"/>
    </w:rPr>
  </w:style>
  <w:style w:type="character" w:customStyle="1" w:styleId="style31">
    <w:name w:val="style31"/>
    <w:rsid w:val="00163E4F"/>
    <w:rPr>
      <w:rFonts w:ascii="メイリオ" w:eastAsia="メイリオ" w:hAnsi="メイリオ" w:cs="メイリオ" w:hint="eastAsia"/>
    </w:rPr>
  </w:style>
  <w:style w:type="character" w:customStyle="1" w:styleId="style121">
    <w:name w:val="style121"/>
    <w:rsid w:val="00163E4F"/>
    <w:rPr>
      <w:sz w:val="27"/>
      <w:szCs w:val="27"/>
    </w:rPr>
  </w:style>
  <w:style w:type="character" w:customStyle="1" w:styleId="style151">
    <w:name w:val="style151"/>
    <w:rsid w:val="00EB69E7"/>
    <w:rPr>
      <w:rFonts w:ascii="メイリオ" w:eastAsia="メイリオ" w:hAnsi="メイリオ" w:cs="メイリオ" w:hint="eastAsia"/>
      <w:color w:val="FF0000"/>
      <w:sz w:val="27"/>
      <w:szCs w:val="27"/>
    </w:rPr>
  </w:style>
  <w:style w:type="paragraph" w:styleId="a4">
    <w:name w:val="header"/>
    <w:basedOn w:val="a"/>
    <w:link w:val="a5"/>
    <w:uiPriority w:val="99"/>
    <w:unhideWhenUsed/>
    <w:rsid w:val="00601545"/>
    <w:pPr>
      <w:tabs>
        <w:tab w:val="center" w:pos="4252"/>
        <w:tab w:val="right" w:pos="8504"/>
      </w:tabs>
      <w:snapToGrid w:val="0"/>
    </w:pPr>
  </w:style>
  <w:style w:type="character" w:customStyle="1" w:styleId="a5">
    <w:name w:val="ヘッダー (文字)"/>
    <w:link w:val="a4"/>
    <w:uiPriority w:val="99"/>
    <w:rsid w:val="00601545"/>
    <w:rPr>
      <w:kern w:val="2"/>
      <w:sz w:val="21"/>
      <w:szCs w:val="22"/>
    </w:rPr>
  </w:style>
  <w:style w:type="paragraph" w:styleId="a6">
    <w:name w:val="footer"/>
    <w:basedOn w:val="a"/>
    <w:link w:val="a7"/>
    <w:uiPriority w:val="99"/>
    <w:unhideWhenUsed/>
    <w:rsid w:val="00601545"/>
    <w:pPr>
      <w:tabs>
        <w:tab w:val="center" w:pos="4252"/>
        <w:tab w:val="right" w:pos="8504"/>
      </w:tabs>
      <w:snapToGrid w:val="0"/>
    </w:pPr>
  </w:style>
  <w:style w:type="character" w:customStyle="1" w:styleId="a7">
    <w:name w:val="フッター (文字)"/>
    <w:link w:val="a6"/>
    <w:uiPriority w:val="99"/>
    <w:rsid w:val="00601545"/>
    <w:rPr>
      <w:kern w:val="2"/>
      <w:sz w:val="21"/>
      <w:szCs w:val="22"/>
    </w:rPr>
  </w:style>
  <w:style w:type="paragraph" w:styleId="a8">
    <w:name w:val="Balloon Text"/>
    <w:basedOn w:val="a"/>
    <w:link w:val="a9"/>
    <w:uiPriority w:val="99"/>
    <w:semiHidden/>
    <w:unhideWhenUsed/>
    <w:rsid w:val="00A01E96"/>
    <w:rPr>
      <w:rFonts w:ascii="Arial" w:eastAsia="ＭＳ ゴシック" w:hAnsi="Arial"/>
      <w:sz w:val="18"/>
      <w:szCs w:val="18"/>
    </w:rPr>
  </w:style>
  <w:style w:type="character" w:customStyle="1" w:styleId="a9">
    <w:name w:val="吹き出し (文字)"/>
    <w:link w:val="a8"/>
    <w:uiPriority w:val="99"/>
    <w:semiHidden/>
    <w:rsid w:val="00A01E9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rsid w:val="004E6FF6"/>
    <w:rPr>
      <w:rFonts w:ascii="メイリオ" w:eastAsia="メイリオ" w:hAnsi="メイリオ" w:cs="メイリオ" w:hint="eastAsia"/>
      <w:sz w:val="36"/>
      <w:szCs w:val="36"/>
    </w:rPr>
  </w:style>
  <w:style w:type="paragraph" w:customStyle="1" w:styleId="style3">
    <w:name w:val="style3"/>
    <w:basedOn w:val="a"/>
    <w:rsid w:val="004E6FF6"/>
    <w:pPr>
      <w:widowControl/>
      <w:spacing w:before="100" w:beforeAutospacing="1" w:after="100" w:afterAutospacing="1"/>
      <w:jc w:val="left"/>
    </w:pPr>
    <w:rPr>
      <w:rFonts w:ascii="メイリオ" w:eastAsia="メイリオ" w:hAnsi="メイリオ" w:cs="メイリオ"/>
      <w:kern w:val="0"/>
      <w:sz w:val="24"/>
      <w:szCs w:val="24"/>
    </w:rPr>
  </w:style>
  <w:style w:type="character" w:styleId="a3">
    <w:name w:val="Strong"/>
    <w:uiPriority w:val="22"/>
    <w:qFormat/>
    <w:rsid w:val="004E6FF6"/>
    <w:rPr>
      <w:b/>
      <w:bCs/>
    </w:rPr>
  </w:style>
  <w:style w:type="paragraph" w:styleId="Web">
    <w:name w:val="Normal (Web)"/>
    <w:basedOn w:val="a"/>
    <w:uiPriority w:val="99"/>
    <w:semiHidden/>
    <w:unhideWhenUsed/>
    <w:rsid w:val="00163E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yle41">
    <w:name w:val="style41"/>
    <w:rsid w:val="00163E4F"/>
    <w:rPr>
      <w:rFonts w:ascii="メイリオ" w:eastAsia="メイリオ" w:hAnsi="メイリオ" w:cs="メイリオ" w:hint="eastAsia"/>
      <w:sz w:val="27"/>
      <w:szCs w:val="27"/>
    </w:rPr>
  </w:style>
  <w:style w:type="character" w:customStyle="1" w:styleId="style31">
    <w:name w:val="style31"/>
    <w:rsid w:val="00163E4F"/>
    <w:rPr>
      <w:rFonts w:ascii="メイリオ" w:eastAsia="メイリオ" w:hAnsi="メイリオ" w:cs="メイリオ" w:hint="eastAsia"/>
    </w:rPr>
  </w:style>
  <w:style w:type="character" w:customStyle="1" w:styleId="style121">
    <w:name w:val="style121"/>
    <w:rsid w:val="00163E4F"/>
    <w:rPr>
      <w:sz w:val="27"/>
      <w:szCs w:val="27"/>
    </w:rPr>
  </w:style>
  <w:style w:type="character" w:customStyle="1" w:styleId="style151">
    <w:name w:val="style151"/>
    <w:rsid w:val="00EB69E7"/>
    <w:rPr>
      <w:rFonts w:ascii="メイリオ" w:eastAsia="メイリオ" w:hAnsi="メイリオ" w:cs="メイリオ" w:hint="eastAsia"/>
      <w:color w:val="FF0000"/>
      <w:sz w:val="27"/>
      <w:szCs w:val="27"/>
    </w:rPr>
  </w:style>
  <w:style w:type="paragraph" w:styleId="a4">
    <w:name w:val="header"/>
    <w:basedOn w:val="a"/>
    <w:link w:val="a5"/>
    <w:uiPriority w:val="99"/>
    <w:unhideWhenUsed/>
    <w:rsid w:val="00601545"/>
    <w:pPr>
      <w:tabs>
        <w:tab w:val="center" w:pos="4252"/>
        <w:tab w:val="right" w:pos="8504"/>
      </w:tabs>
      <w:snapToGrid w:val="0"/>
    </w:pPr>
  </w:style>
  <w:style w:type="character" w:customStyle="1" w:styleId="a5">
    <w:name w:val="ヘッダー (文字)"/>
    <w:link w:val="a4"/>
    <w:uiPriority w:val="99"/>
    <w:rsid w:val="00601545"/>
    <w:rPr>
      <w:kern w:val="2"/>
      <w:sz w:val="21"/>
      <w:szCs w:val="22"/>
    </w:rPr>
  </w:style>
  <w:style w:type="paragraph" w:styleId="a6">
    <w:name w:val="footer"/>
    <w:basedOn w:val="a"/>
    <w:link w:val="a7"/>
    <w:uiPriority w:val="99"/>
    <w:unhideWhenUsed/>
    <w:rsid w:val="00601545"/>
    <w:pPr>
      <w:tabs>
        <w:tab w:val="center" w:pos="4252"/>
        <w:tab w:val="right" w:pos="8504"/>
      </w:tabs>
      <w:snapToGrid w:val="0"/>
    </w:pPr>
  </w:style>
  <w:style w:type="character" w:customStyle="1" w:styleId="a7">
    <w:name w:val="フッター (文字)"/>
    <w:link w:val="a6"/>
    <w:uiPriority w:val="99"/>
    <w:rsid w:val="00601545"/>
    <w:rPr>
      <w:kern w:val="2"/>
      <w:sz w:val="21"/>
      <w:szCs w:val="22"/>
    </w:rPr>
  </w:style>
  <w:style w:type="paragraph" w:styleId="a8">
    <w:name w:val="Balloon Text"/>
    <w:basedOn w:val="a"/>
    <w:link w:val="a9"/>
    <w:uiPriority w:val="99"/>
    <w:semiHidden/>
    <w:unhideWhenUsed/>
    <w:rsid w:val="00A01E96"/>
    <w:rPr>
      <w:rFonts w:ascii="Arial" w:eastAsia="ＭＳ ゴシック" w:hAnsi="Arial"/>
      <w:sz w:val="18"/>
      <w:szCs w:val="18"/>
    </w:rPr>
  </w:style>
  <w:style w:type="character" w:customStyle="1" w:styleId="a9">
    <w:name w:val="吹き出し (文字)"/>
    <w:link w:val="a8"/>
    <w:uiPriority w:val="99"/>
    <w:semiHidden/>
    <w:rsid w:val="00A01E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2759">
      <w:bodyDiv w:val="1"/>
      <w:marLeft w:val="0"/>
      <w:marRight w:val="0"/>
      <w:marTop w:val="0"/>
      <w:marBottom w:val="0"/>
      <w:divBdr>
        <w:top w:val="none" w:sz="0" w:space="0" w:color="auto"/>
        <w:left w:val="none" w:sz="0" w:space="0" w:color="auto"/>
        <w:bottom w:val="none" w:sz="0" w:space="0" w:color="auto"/>
        <w:right w:val="none" w:sz="0" w:space="0" w:color="auto"/>
      </w:divBdr>
    </w:div>
    <w:div w:id="432475369">
      <w:bodyDiv w:val="1"/>
      <w:marLeft w:val="0"/>
      <w:marRight w:val="0"/>
      <w:marTop w:val="0"/>
      <w:marBottom w:val="0"/>
      <w:divBdr>
        <w:top w:val="none" w:sz="0" w:space="0" w:color="auto"/>
        <w:left w:val="none" w:sz="0" w:space="0" w:color="auto"/>
        <w:bottom w:val="none" w:sz="0" w:space="0" w:color="auto"/>
        <w:right w:val="none" w:sz="0" w:space="0" w:color="auto"/>
      </w:divBdr>
    </w:div>
    <w:div w:id="652559953">
      <w:bodyDiv w:val="1"/>
      <w:marLeft w:val="0"/>
      <w:marRight w:val="0"/>
      <w:marTop w:val="0"/>
      <w:marBottom w:val="0"/>
      <w:divBdr>
        <w:top w:val="none" w:sz="0" w:space="0" w:color="auto"/>
        <w:left w:val="none" w:sz="0" w:space="0" w:color="auto"/>
        <w:bottom w:val="none" w:sz="0" w:space="0" w:color="auto"/>
        <w:right w:val="none" w:sz="0" w:space="0" w:color="auto"/>
      </w:divBdr>
    </w:div>
    <w:div w:id="884634068">
      <w:bodyDiv w:val="1"/>
      <w:marLeft w:val="0"/>
      <w:marRight w:val="0"/>
      <w:marTop w:val="0"/>
      <w:marBottom w:val="0"/>
      <w:divBdr>
        <w:top w:val="none" w:sz="0" w:space="0" w:color="auto"/>
        <w:left w:val="none" w:sz="0" w:space="0" w:color="auto"/>
        <w:bottom w:val="none" w:sz="0" w:space="0" w:color="auto"/>
        <w:right w:val="none" w:sz="0" w:space="0" w:color="auto"/>
      </w:divBdr>
    </w:div>
    <w:div w:id="20271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kawachi-s4\&#28040;&#38450;&#26412;&#37096;\&#9633;%20&#28040;&#38450;&#32207;&#21209;&#35506;&#9734;\&#65320;&#65328;&#20316;&#25104;&#22996;&#21729;&#20250;\&#28040;&#38450;&#26412;&#37096;&#65320;&#65328;&#12487;&#12540;&#12479;\k-28_001.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FD69-F2A1-4B68-AFFB-D1F22BDC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Links>
    <vt:vector size="6" baseType="variant">
      <vt:variant>
        <vt:i4>-1155483388</vt:i4>
      </vt:variant>
      <vt:variant>
        <vt:i4>-1</vt:i4>
      </vt:variant>
      <vt:variant>
        <vt:i4>1027</vt:i4>
      </vt:variant>
      <vt:variant>
        <vt:i4>1</vt:i4>
      </vt:variant>
      <vt:variant>
        <vt:lpwstr>\\kawachi-s4\消防本部\□ 消防総務課☆\ＨＰ作成委員会\消防本部ＨＰデータ\k-28_001.png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警備課（消防署）</cp:lastModifiedBy>
  <cp:revision>112</cp:revision>
  <cp:lastPrinted>2022-01-02T14:40:00Z</cp:lastPrinted>
  <dcterms:created xsi:type="dcterms:W3CDTF">2016-12-26T08:20:00Z</dcterms:created>
  <dcterms:modified xsi:type="dcterms:W3CDTF">2023-01-17T13:58:00Z</dcterms:modified>
</cp:coreProperties>
</file>