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D9551" w14:textId="49033688" w:rsidR="006A05B3" w:rsidRPr="006B66D4" w:rsidRDefault="006A05B3" w:rsidP="00094484">
      <w:pPr>
        <w:jc w:val="center"/>
        <w:rPr>
          <w:rFonts w:ascii="ＭＳ ゴシック" w:eastAsia="ＭＳ ゴシック" w:hAnsi="ＭＳ ゴシック"/>
          <w:color w:val="000000" w:themeColor="text1"/>
        </w:rPr>
      </w:pPr>
      <w:r w:rsidRPr="006B66D4">
        <w:rPr>
          <w:rFonts w:ascii="ＭＳ ゴシック" w:eastAsia="ＭＳ ゴシック" w:hAnsi="ＭＳ ゴシック" w:hint="eastAsia"/>
          <w:color w:val="000000" w:themeColor="text1"/>
        </w:rPr>
        <w:t>仕様書</w:t>
      </w:r>
      <w:r w:rsidR="00147BF5">
        <w:rPr>
          <w:rFonts w:ascii="ＭＳ ゴシック" w:eastAsia="ＭＳ ゴシック" w:hAnsi="ＭＳ ゴシック" w:hint="eastAsia"/>
          <w:color w:val="000000" w:themeColor="text1"/>
        </w:rPr>
        <w:t>【貸付物件NO.</w:t>
      </w:r>
      <w:r w:rsidR="00AB4836">
        <w:rPr>
          <w:rFonts w:ascii="ＭＳ ゴシック" w:eastAsia="ＭＳ ゴシック" w:hAnsi="ＭＳ ゴシック" w:hint="eastAsia"/>
          <w:color w:val="000000" w:themeColor="text1"/>
        </w:rPr>
        <w:t>1</w:t>
      </w:r>
      <w:r w:rsidR="00255F4B">
        <w:rPr>
          <w:rFonts w:ascii="ＭＳ ゴシック" w:eastAsia="ＭＳ ゴシック" w:hAnsi="ＭＳ ゴシック" w:hint="eastAsia"/>
          <w:color w:val="000000" w:themeColor="text1"/>
        </w:rPr>
        <w:t xml:space="preserve">　玄関前スペース</w:t>
      </w:r>
      <w:r w:rsidR="00147BF5">
        <w:rPr>
          <w:rFonts w:ascii="ＭＳ ゴシック" w:eastAsia="ＭＳ ゴシック" w:hAnsi="ＭＳ ゴシック" w:hint="eastAsia"/>
          <w:color w:val="000000" w:themeColor="text1"/>
        </w:rPr>
        <w:t>】</w:t>
      </w:r>
    </w:p>
    <w:p w14:paraId="028FB725" w14:textId="1F24E067" w:rsidR="006A05B3" w:rsidRPr="006B66D4" w:rsidRDefault="006A05B3" w:rsidP="00094484">
      <w:pPr>
        <w:jc w:val="center"/>
        <w:rPr>
          <w:rFonts w:ascii="ＭＳ ゴシック" w:eastAsia="ＭＳ ゴシック" w:hAnsi="ＭＳ ゴシック"/>
          <w:color w:val="000000" w:themeColor="text1"/>
        </w:rPr>
      </w:pPr>
      <w:r w:rsidRPr="006B66D4">
        <w:rPr>
          <w:rFonts w:ascii="ＭＳ ゴシック" w:eastAsia="ＭＳ ゴシック" w:hAnsi="ＭＳ ゴシック" w:hint="eastAsia"/>
          <w:color w:val="000000" w:themeColor="text1"/>
        </w:rPr>
        <w:t>（</w:t>
      </w:r>
      <w:r w:rsidR="00E5614C" w:rsidRPr="006B66D4">
        <w:rPr>
          <w:rFonts w:ascii="ＭＳ ゴシック" w:eastAsia="ＭＳ ゴシック" w:hAnsi="ＭＳ ゴシック" w:hint="eastAsia"/>
          <w:color w:val="000000" w:themeColor="text1"/>
        </w:rPr>
        <w:t>自動販売機の仕様及び設置事業者</w:t>
      </w:r>
      <w:r w:rsidRPr="006B66D4">
        <w:rPr>
          <w:rFonts w:ascii="ＭＳ ゴシック" w:eastAsia="ＭＳ ゴシック" w:hAnsi="ＭＳ ゴシック" w:hint="eastAsia"/>
          <w:color w:val="000000" w:themeColor="text1"/>
        </w:rPr>
        <w:t>の遵守事項）</w:t>
      </w:r>
    </w:p>
    <w:p w14:paraId="14812DDE" w14:textId="77777777" w:rsidR="006A05B3" w:rsidRPr="006B66D4" w:rsidRDefault="006A05B3" w:rsidP="00094484">
      <w:pPr>
        <w:jc w:val="left"/>
        <w:rPr>
          <w:rFonts w:ascii="ＭＳ ゴシック" w:eastAsia="ＭＳ ゴシック" w:hAnsi="ＭＳ ゴシック"/>
          <w:color w:val="000000" w:themeColor="text1"/>
        </w:rPr>
      </w:pPr>
    </w:p>
    <w:p w14:paraId="3AC94FDA" w14:textId="79B67C72" w:rsidR="006A05B3" w:rsidRPr="006B66D4" w:rsidRDefault="006A05B3" w:rsidP="00094484">
      <w:pPr>
        <w:jc w:val="left"/>
        <w:rPr>
          <w:rFonts w:ascii="ＭＳ ゴシック" w:eastAsia="ＭＳ ゴシック" w:hAnsi="ＭＳ ゴシック"/>
          <w:color w:val="000000" w:themeColor="text1"/>
        </w:rPr>
      </w:pPr>
      <w:r w:rsidRPr="006B66D4">
        <w:rPr>
          <w:rFonts w:ascii="ＭＳ ゴシック" w:eastAsia="ＭＳ ゴシック" w:hAnsi="ＭＳ ゴシック" w:hint="eastAsia"/>
          <w:color w:val="000000" w:themeColor="text1"/>
        </w:rPr>
        <w:t>１　自動販売機の仕様</w:t>
      </w:r>
    </w:p>
    <w:p w14:paraId="7CA57663" w14:textId="41C6C701" w:rsidR="006A05B3" w:rsidRPr="006B66D4" w:rsidRDefault="006A05B3" w:rsidP="00094484">
      <w:pPr>
        <w:jc w:val="left"/>
        <w:rPr>
          <w:rFonts w:hAnsi="ＭＳ 明朝"/>
          <w:color w:val="000000" w:themeColor="text1"/>
        </w:rPr>
      </w:pPr>
      <w:r w:rsidRPr="006B66D4">
        <w:rPr>
          <w:rFonts w:hAnsi="ＭＳ 明朝" w:hint="eastAsia"/>
          <w:color w:val="000000" w:themeColor="text1"/>
        </w:rPr>
        <w:t xml:space="preserve">　(1) 大きさ</w:t>
      </w:r>
    </w:p>
    <w:p w14:paraId="01CD3999" w14:textId="50E112B2" w:rsidR="006A05B3" w:rsidRPr="006B66D4" w:rsidRDefault="006A05B3" w:rsidP="00094484">
      <w:pPr>
        <w:ind w:left="515" w:hangingChars="200" w:hanging="515"/>
        <w:jc w:val="left"/>
        <w:rPr>
          <w:rFonts w:hAnsi="ＭＳ 明朝"/>
          <w:color w:val="000000" w:themeColor="text1"/>
        </w:rPr>
      </w:pPr>
      <w:r w:rsidRPr="006B66D4">
        <w:rPr>
          <w:rFonts w:hAnsi="ＭＳ 明朝" w:hint="eastAsia"/>
          <w:color w:val="000000" w:themeColor="text1"/>
        </w:rPr>
        <w:t xml:space="preserve">　　　</w:t>
      </w:r>
      <w:r w:rsidR="000F29A3" w:rsidRPr="006B66D4">
        <w:rPr>
          <w:rFonts w:hAnsi="ＭＳ 明朝" w:hint="eastAsia"/>
          <w:color w:val="000000" w:themeColor="text1"/>
        </w:rPr>
        <w:t>自動販売機（使用済み容器回</w:t>
      </w:r>
      <w:r w:rsidR="00CF4D2B">
        <w:rPr>
          <w:rFonts w:hAnsi="ＭＳ 明朝" w:hint="eastAsia"/>
          <w:color w:val="000000" w:themeColor="text1"/>
        </w:rPr>
        <w:t>収ボックス・放熱余地・転倒防止板を含む。）は、貸付面積</w:t>
      </w:r>
      <w:r w:rsidR="000F29A3" w:rsidRPr="006B66D4">
        <w:rPr>
          <w:rFonts w:hAnsi="ＭＳ 明朝" w:hint="eastAsia"/>
          <w:color w:val="000000" w:themeColor="text1"/>
        </w:rPr>
        <w:t>を超えない大きさとすること。</w:t>
      </w:r>
    </w:p>
    <w:p w14:paraId="18EBAE95" w14:textId="6A1B4E3F" w:rsidR="005978AE" w:rsidRPr="006B66D4" w:rsidRDefault="006A05B3" w:rsidP="00094484">
      <w:pPr>
        <w:ind w:left="515" w:hangingChars="200" w:hanging="515"/>
        <w:jc w:val="left"/>
        <w:rPr>
          <w:rFonts w:hAnsi="ＭＳ 明朝"/>
          <w:color w:val="000000" w:themeColor="text1"/>
        </w:rPr>
      </w:pPr>
      <w:r w:rsidRPr="006B66D4">
        <w:rPr>
          <w:rFonts w:hAnsi="ＭＳ 明朝" w:hint="eastAsia"/>
          <w:color w:val="000000" w:themeColor="text1"/>
        </w:rPr>
        <w:t xml:space="preserve">　</w:t>
      </w:r>
      <w:r w:rsidR="005978AE" w:rsidRPr="006B66D4">
        <w:rPr>
          <w:rFonts w:hAnsi="ＭＳ 明朝" w:hint="eastAsia"/>
          <w:color w:val="000000" w:themeColor="text1"/>
        </w:rPr>
        <w:t>(2)</w:t>
      </w:r>
      <w:r w:rsidR="005978AE" w:rsidRPr="006B66D4">
        <w:rPr>
          <w:rFonts w:hAnsi="ＭＳ 明朝"/>
          <w:color w:val="000000" w:themeColor="text1"/>
        </w:rPr>
        <w:t xml:space="preserve"> </w:t>
      </w:r>
      <w:r w:rsidR="005978AE" w:rsidRPr="006B66D4">
        <w:rPr>
          <w:rFonts w:hAnsi="ＭＳ 明朝" w:hint="eastAsia"/>
          <w:color w:val="000000" w:themeColor="text1"/>
        </w:rPr>
        <w:t>環境配慮・景観調和</w:t>
      </w:r>
    </w:p>
    <w:p w14:paraId="3495AE24" w14:textId="00DD9EF2" w:rsidR="005978AE" w:rsidRPr="003C66F1" w:rsidRDefault="005978AE" w:rsidP="00094484">
      <w:pPr>
        <w:ind w:left="773" w:hangingChars="300" w:hanging="773"/>
        <w:jc w:val="left"/>
        <w:rPr>
          <w:rFonts w:hAnsi="ＭＳ 明朝"/>
          <w:color w:val="000000" w:themeColor="text1"/>
        </w:rPr>
      </w:pPr>
      <w:r w:rsidRPr="006B66D4">
        <w:rPr>
          <w:rFonts w:hAnsi="ＭＳ 明朝" w:hint="eastAsia"/>
          <w:color w:val="000000" w:themeColor="text1"/>
        </w:rPr>
        <w:t xml:space="preserve">　　ア　</w:t>
      </w:r>
      <w:r w:rsidRPr="003C66F1">
        <w:rPr>
          <w:rFonts w:hAnsi="ＭＳ 明朝" w:hint="eastAsia"/>
          <w:color w:val="000000" w:themeColor="text1"/>
        </w:rPr>
        <w:t>自動販売機設置自主ガイドライン（日本自動販売協会）に基づき、省エネルギー、ノンフロン対応等の環境負荷を低減した機種の設置に努めること。</w:t>
      </w:r>
    </w:p>
    <w:p w14:paraId="1FD0A409" w14:textId="1C9FE1D3" w:rsidR="003D10A9" w:rsidRPr="006B66D4" w:rsidRDefault="005978AE" w:rsidP="00094484">
      <w:pPr>
        <w:ind w:left="773" w:hangingChars="300" w:hanging="773"/>
        <w:jc w:val="left"/>
        <w:rPr>
          <w:rFonts w:hAnsi="ＭＳ 明朝"/>
          <w:color w:val="000000" w:themeColor="text1"/>
        </w:rPr>
      </w:pPr>
      <w:r w:rsidRPr="003C66F1">
        <w:rPr>
          <w:rFonts w:hAnsi="ＭＳ 明朝" w:hint="eastAsia"/>
          <w:color w:val="000000" w:themeColor="text1"/>
        </w:rPr>
        <w:t xml:space="preserve">　　イ　</w:t>
      </w:r>
      <w:r w:rsidR="00CB1402" w:rsidRPr="003C66F1">
        <w:rPr>
          <w:rFonts w:hAnsi="ＭＳ 明朝" w:hint="eastAsia"/>
          <w:color w:val="000000" w:themeColor="text1"/>
        </w:rPr>
        <w:t>市有</w:t>
      </w:r>
      <w:r w:rsidRPr="003C66F1">
        <w:rPr>
          <w:rFonts w:hAnsi="ＭＳ 明朝" w:hint="eastAsia"/>
          <w:color w:val="000000" w:themeColor="text1"/>
        </w:rPr>
        <w:t>施設に相応しいものとなるよう</w:t>
      </w:r>
      <w:r w:rsidR="00CB1402" w:rsidRPr="003C66F1">
        <w:rPr>
          <w:rFonts w:hAnsi="ＭＳ 明朝" w:hint="eastAsia"/>
          <w:color w:val="000000" w:themeColor="text1"/>
        </w:rPr>
        <w:t>、自動販売機自主</w:t>
      </w:r>
      <w:r w:rsidR="003D10A9" w:rsidRPr="003C66F1">
        <w:rPr>
          <w:rFonts w:hAnsi="ＭＳ 明朝" w:hint="eastAsia"/>
          <w:color w:val="000000" w:themeColor="text1"/>
        </w:rPr>
        <w:t>景観ガイドライン（清涼飲料自販機協議会）に基づく景観調和に努め</w:t>
      </w:r>
      <w:r w:rsidR="003D10A9" w:rsidRPr="003D10A9">
        <w:rPr>
          <w:rFonts w:hAnsi="ＭＳ 明朝" w:hint="eastAsia"/>
          <w:color w:val="000000" w:themeColor="text1"/>
        </w:rPr>
        <w:t>ること。</w:t>
      </w:r>
    </w:p>
    <w:p w14:paraId="5E6E4031" w14:textId="07A140C7" w:rsidR="00D63723" w:rsidRPr="006B66D4" w:rsidRDefault="006A05B3" w:rsidP="00094484">
      <w:pPr>
        <w:ind w:leftChars="100" w:left="516" w:hangingChars="100" w:hanging="258"/>
        <w:jc w:val="left"/>
        <w:rPr>
          <w:rFonts w:hAnsi="ＭＳ 明朝"/>
          <w:color w:val="000000" w:themeColor="text1"/>
        </w:rPr>
      </w:pPr>
      <w:r w:rsidRPr="006B66D4">
        <w:rPr>
          <w:rFonts w:hAnsi="ＭＳ 明朝" w:hint="eastAsia"/>
          <w:color w:val="000000" w:themeColor="text1"/>
        </w:rPr>
        <w:t>(</w:t>
      </w:r>
      <w:r w:rsidR="00CB1402" w:rsidRPr="006B66D4">
        <w:rPr>
          <w:rFonts w:hAnsi="ＭＳ 明朝" w:hint="eastAsia"/>
          <w:color w:val="000000" w:themeColor="text1"/>
        </w:rPr>
        <w:t>3</w:t>
      </w:r>
      <w:r w:rsidRPr="006B66D4">
        <w:rPr>
          <w:rFonts w:hAnsi="ＭＳ 明朝" w:hint="eastAsia"/>
          <w:color w:val="000000" w:themeColor="text1"/>
        </w:rPr>
        <w:t>)</w:t>
      </w:r>
      <w:r w:rsidR="00CB1402" w:rsidRPr="006B66D4">
        <w:rPr>
          <w:rFonts w:hAnsi="ＭＳ 明朝"/>
          <w:color w:val="000000" w:themeColor="text1"/>
        </w:rPr>
        <w:t xml:space="preserve"> </w:t>
      </w:r>
      <w:r w:rsidR="00B331F0" w:rsidRPr="006B66D4">
        <w:rPr>
          <w:rFonts w:hAnsi="ＭＳ 明朝" w:hint="eastAsia"/>
          <w:color w:val="000000" w:themeColor="text1"/>
        </w:rPr>
        <w:t>その他</w:t>
      </w:r>
      <w:r w:rsidR="004C62CF" w:rsidRPr="006B66D4">
        <w:rPr>
          <w:rFonts w:hAnsi="ＭＳ 明朝" w:hint="eastAsia"/>
          <w:color w:val="000000" w:themeColor="text1"/>
        </w:rPr>
        <w:t>機能等</w:t>
      </w:r>
    </w:p>
    <w:p w14:paraId="0C107C2E" w14:textId="77777777" w:rsidR="00191402" w:rsidRDefault="004C62CF" w:rsidP="00191402">
      <w:pPr>
        <w:ind w:leftChars="100" w:left="773" w:hangingChars="200" w:hanging="515"/>
        <w:jc w:val="left"/>
        <w:rPr>
          <w:rFonts w:hAnsi="ＭＳ 明朝"/>
          <w:color w:val="000000" w:themeColor="text1"/>
        </w:rPr>
      </w:pPr>
      <w:r w:rsidRPr="006B66D4">
        <w:rPr>
          <w:rFonts w:hAnsi="ＭＳ 明朝" w:hint="eastAsia"/>
          <w:color w:val="000000" w:themeColor="text1"/>
        </w:rPr>
        <w:t xml:space="preserve">　</w:t>
      </w:r>
      <w:r w:rsidR="00191402">
        <w:rPr>
          <w:rFonts w:hAnsi="ＭＳ 明朝" w:hint="eastAsia"/>
          <w:color w:val="000000" w:themeColor="text1"/>
        </w:rPr>
        <w:t xml:space="preserve">　</w:t>
      </w:r>
      <w:r w:rsidR="000C2866" w:rsidRPr="006B66D4">
        <w:rPr>
          <w:rFonts w:hAnsi="ＭＳ 明朝" w:hint="eastAsia"/>
          <w:color w:val="000000" w:themeColor="text1"/>
        </w:rPr>
        <w:t>災害対応</w:t>
      </w:r>
      <w:r w:rsidR="00B70C74" w:rsidRPr="006B66D4">
        <w:rPr>
          <w:rFonts w:hAnsi="ＭＳ 明朝" w:hint="eastAsia"/>
          <w:color w:val="000000" w:themeColor="text1"/>
        </w:rPr>
        <w:t>型</w:t>
      </w:r>
      <w:r w:rsidR="0099251E" w:rsidRPr="006B66D4">
        <w:rPr>
          <w:rFonts w:hAnsi="ＭＳ 明朝" w:hint="eastAsia"/>
          <w:color w:val="000000" w:themeColor="text1"/>
        </w:rPr>
        <w:t>自動販売機</w:t>
      </w:r>
      <w:r w:rsidR="00B1394A" w:rsidRPr="006B66D4">
        <w:rPr>
          <w:rFonts w:hAnsi="ＭＳ 明朝" w:hint="eastAsia"/>
          <w:color w:val="000000" w:themeColor="text1"/>
        </w:rPr>
        <w:t>（フリーベンド）</w:t>
      </w:r>
      <w:r w:rsidR="0099251E" w:rsidRPr="006B66D4">
        <w:rPr>
          <w:rFonts w:hAnsi="ＭＳ 明朝" w:hint="eastAsia"/>
          <w:color w:val="000000" w:themeColor="text1"/>
        </w:rPr>
        <w:t>とすること</w:t>
      </w:r>
      <w:r w:rsidR="00191402">
        <w:rPr>
          <w:rFonts w:hAnsi="ＭＳ 明朝" w:hint="eastAsia"/>
          <w:color w:val="000000" w:themeColor="text1"/>
        </w:rPr>
        <w:t>（フリーベンドの仕様に</w:t>
      </w:r>
    </w:p>
    <w:p w14:paraId="04228163" w14:textId="77777777" w:rsidR="00191402" w:rsidRDefault="00B1394A" w:rsidP="00191402">
      <w:pPr>
        <w:ind w:leftChars="200" w:left="773" w:hangingChars="100" w:hanging="258"/>
        <w:jc w:val="left"/>
        <w:rPr>
          <w:rFonts w:hAnsi="ＭＳ 明朝"/>
          <w:color w:val="000000" w:themeColor="text1"/>
        </w:rPr>
      </w:pPr>
      <w:r w:rsidRPr="006B66D4">
        <w:rPr>
          <w:rFonts w:hAnsi="ＭＳ 明朝" w:hint="eastAsia"/>
          <w:color w:val="000000" w:themeColor="text1"/>
        </w:rPr>
        <w:t>ついては、メーカー標準仕様とする。）。</w:t>
      </w:r>
      <w:r w:rsidR="006B66D4" w:rsidRPr="006B66D4">
        <w:rPr>
          <w:rFonts w:hAnsi="ＭＳ 明朝" w:hint="eastAsia"/>
          <w:color w:val="000000" w:themeColor="text1"/>
        </w:rPr>
        <w:t>なお、</w:t>
      </w:r>
      <w:r w:rsidR="00982077" w:rsidRPr="006B66D4">
        <w:rPr>
          <w:rFonts w:hAnsi="ＭＳ 明朝" w:hint="eastAsia"/>
          <w:color w:val="000000" w:themeColor="text1"/>
        </w:rPr>
        <w:t>設置事業者は、災害時に避難者</w:t>
      </w:r>
    </w:p>
    <w:p w14:paraId="06C93717" w14:textId="5BF25134" w:rsidR="008C5DCC" w:rsidRDefault="00982077" w:rsidP="000E17FE">
      <w:pPr>
        <w:ind w:leftChars="200" w:left="773" w:hangingChars="100" w:hanging="258"/>
        <w:jc w:val="left"/>
        <w:rPr>
          <w:rFonts w:hAnsi="ＭＳ 明朝"/>
          <w:color w:val="000000" w:themeColor="text1"/>
        </w:rPr>
      </w:pPr>
      <w:r w:rsidRPr="006B66D4">
        <w:rPr>
          <w:rFonts w:hAnsi="ＭＳ 明朝" w:hint="eastAsia"/>
          <w:color w:val="000000" w:themeColor="text1"/>
        </w:rPr>
        <w:t>等に対し、災害対応型自動販売機内の在庫飲</w:t>
      </w:r>
      <w:r w:rsidR="000E17FE">
        <w:rPr>
          <w:rFonts w:hAnsi="ＭＳ 明朝" w:hint="eastAsia"/>
          <w:color w:val="000000" w:themeColor="text1"/>
        </w:rPr>
        <w:t>食</w:t>
      </w:r>
      <w:r w:rsidRPr="006B66D4">
        <w:rPr>
          <w:rFonts w:hAnsi="ＭＳ 明朝" w:hint="eastAsia"/>
          <w:color w:val="000000" w:themeColor="text1"/>
        </w:rPr>
        <w:t>料を無償で提供することとし、市から要請があった場合に協力するものとする。</w:t>
      </w:r>
    </w:p>
    <w:p w14:paraId="5D882795" w14:textId="77777777" w:rsidR="007E7EB9" w:rsidRPr="000C2866" w:rsidRDefault="007E7EB9" w:rsidP="00094484">
      <w:pPr>
        <w:ind w:leftChars="300" w:left="773"/>
        <w:jc w:val="left"/>
        <w:rPr>
          <w:rFonts w:ascii="ＭＳ ゴシック" w:eastAsia="ＭＳ ゴシック" w:hAnsi="ＭＳ ゴシック"/>
          <w:color w:val="000000" w:themeColor="text1"/>
        </w:rPr>
      </w:pPr>
    </w:p>
    <w:p w14:paraId="5AE3E2B3" w14:textId="602D2CA5" w:rsidR="008C5DCC" w:rsidRPr="00EF5E5E" w:rsidRDefault="008C5DCC" w:rsidP="00094484">
      <w:pPr>
        <w:ind w:left="773" w:hangingChars="300" w:hanging="773"/>
        <w:jc w:val="left"/>
        <w:rPr>
          <w:rFonts w:ascii="ＭＳ ゴシック" w:eastAsia="ＭＳ ゴシック" w:hAnsi="ＭＳ ゴシック"/>
          <w:color w:val="000000" w:themeColor="text1"/>
        </w:rPr>
      </w:pPr>
      <w:r w:rsidRPr="00EF5E5E">
        <w:rPr>
          <w:rFonts w:ascii="ＭＳ ゴシック" w:eastAsia="ＭＳ ゴシック" w:hAnsi="ＭＳ ゴシック" w:hint="eastAsia"/>
          <w:color w:val="000000" w:themeColor="text1"/>
        </w:rPr>
        <w:t xml:space="preserve">２　</w:t>
      </w:r>
      <w:r w:rsidR="00E5614C" w:rsidRPr="00EF5E5E">
        <w:rPr>
          <w:rFonts w:ascii="ＭＳ ゴシック" w:eastAsia="ＭＳ ゴシック" w:hAnsi="ＭＳ ゴシック" w:hint="eastAsia"/>
          <w:color w:val="000000" w:themeColor="text1"/>
        </w:rPr>
        <w:t>設置事業者</w:t>
      </w:r>
      <w:r w:rsidRPr="00EF5E5E">
        <w:rPr>
          <w:rFonts w:ascii="ＭＳ ゴシック" w:eastAsia="ＭＳ ゴシック" w:hAnsi="ＭＳ ゴシック" w:hint="eastAsia"/>
          <w:color w:val="000000" w:themeColor="text1"/>
        </w:rPr>
        <w:t>の遵守事項</w:t>
      </w:r>
    </w:p>
    <w:p w14:paraId="4BAE3D84" w14:textId="26FC864C" w:rsidR="008C5DCC" w:rsidRPr="000A24B3" w:rsidRDefault="008C5DCC" w:rsidP="00094484">
      <w:pPr>
        <w:ind w:left="773" w:hangingChars="300" w:hanging="773"/>
        <w:jc w:val="left"/>
        <w:rPr>
          <w:rFonts w:hAnsi="ＭＳ 明朝"/>
          <w:color w:val="000000" w:themeColor="text1"/>
        </w:rPr>
      </w:pPr>
      <w:r w:rsidRPr="000A24B3">
        <w:rPr>
          <w:rFonts w:hAnsi="ＭＳ 明朝" w:hint="eastAsia"/>
          <w:color w:val="000000" w:themeColor="text1"/>
        </w:rPr>
        <w:t xml:space="preserve">　(1) 設置</w:t>
      </w:r>
      <w:r w:rsidR="006001F5">
        <w:rPr>
          <w:rFonts w:hAnsi="ＭＳ 明朝" w:hint="eastAsia"/>
          <w:color w:val="000000" w:themeColor="text1"/>
        </w:rPr>
        <w:t>方法</w:t>
      </w:r>
    </w:p>
    <w:p w14:paraId="1A77700B" w14:textId="6730FB5D" w:rsidR="008C5DCC" w:rsidRPr="000A24B3" w:rsidRDefault="00B716E9" w:rsidP="00094484">
      <w:pPr>
        <w:ind w:leftChars="200" w:left="515" w:firstLineChars="100" w:firstLine="258"/>
        <w:jc w:val="left"/>
        <w:rPr>
          <w:rFonts w:hAnsi="ＭＳ 明朝"/>
          <w:color w:val="000000" w:themeColor="text1"/>
        </w:rPr>
      </w:pPr>
      <w:r w:rsidRPr="003C66F1">
        <w:rPr>
          <w:rFonts w:hAnsi="ＭＳ 明朝" w:hint="eastAsia"/>
          <w:color w:val="000000" w:themeColor="text1"/>
        </w:rPr>
        <w:t>自動販売機据付基準（</w:t>
      </w:r>
      <w:r w:rsidR="00396917" w:rsidRPr="003C66F1">
        <w:rPr>
          <w:rFonts w:hAnsi="ＭＳ 明朝" w:hint="eastAsia"/>
          <w:color w:val="000000" w:themeColor="text1"/>
        </w:rPr>
        <w:t>日本</w:t>
      </w:r>
      <w:r w:rsidR="003C66F1" w:rsidRPr="003C66F1">
        <w:rPr>
          <w:rFonts w:hAnsi="ＭＳ 明朝" w:hint="eastAsia"/>
          <w:color w:val="000000" w:themeColor="text1"/>
        </w:rPr>
        <w:t>産業</w:t>
      </w:r>
      <w:r w:rsidR="00396917" w:rsidRPr="003C66F1">
        <w:rPr>
          <w:rFonts w:hAnsi="ＭＳ 明朝" w:hint="eastAsia"/>
          <w:color w:val="000000" w:themeColor="text1"/>
        </w:rPr>
        <w:t>規格</w:t>
      </w:r>
      <w:r w:rsidRPr="003C66F1">
        <w:rPr>
          <w:rFonts w:hAnsi="ＭＳ 明朝" w:hint="eastAsia"/>
          <w:color w:val="000000" w:themeColor="text1"/>
        </w:rPr>
        <w:t>）</w:t>
      </w:r>
      <w:r w:rsidR="00E5614C" w:rsidRPr="000A24B3">
        <w:rPr>
          <w:rFonts w:hAnsi="ＭＳ 明朝" w:hint="eastAsia"/>
          <w:color w:val="000000" w:themeColor="text1"/>
        </w:rPr>
        <w:t>及び</w:t>
      </w:r>
      <w:r w:rsidR="00396917" w:rsidRPr="003C66F1">
        <w:rPr>
          <w:rFonts w:hAnsi="ＭＳ 明朝" w:hint="eastAsia"/>
          <w:color w:val="000000" w:themeColor="text1"/>
        </w:rPr>
        <w:t>自動販売機据付基準マニュアル（</w:t>
      </w:r>
      <w:r w:rsidR="003D10A9" w:rsidRPr="003C66F1">
        <w:rPr>
          <w:rFonts w:hAnsi="ＭＳ 明朝" w:hint="eastAsia"/>
          <w:color w:val="000000" w:themeColor="text1"/>
        </w:rPr>
        <w:t>日本自動販売システム機械工業会</w:t>
      </w:r>
      <w:r w:rsidR="00396917" w:rsidRPr="003C66F1">
        <w:rPr>
          <w:rFonts w:hAnsi="ＭＳ 明朝" w:hint="eastAsia"/>
          <w:color w:val="000000" w:themeColor="text1"/>
        </w:rPr>
        <w:t>）</w:t>
      </w:r>
      <w:r w:rsidR="00E5614C" w:rsidRPr="003C66F1">
        <w:rPr>
          <w:rFonts w:hAnsi="ＭＳ 明朝" w:hint="eastAsia"/>
          <w:color w:val="000000" w:themeColor="text1"/>
        </w:rPr>
        <w:t>に</w:t>
      </w:r>
      <w:r w:rsidR="00396917" w:rsidRPr="003C66F1">
        <w:rPr>
          <w:rFonts w:hAnsi="ＭＳ 明朝" w:hint="eastAsia"/>
          <w:color w:val="000000" w:themeColor="text1"/>
        </w:rPr>
        <w:t>従い、十</w:t>
      </w:r>
      <w:r w:rsidR="00396917">
        <w:rPr>
          <w:rFonts w:hAnsi="ＭＳ 明朝" w:hint="eastAsia"/>
          <w:color w:val="000000" w:themeColor="text1"/>
        </w:rPr>
        <w:t>分な</w:t>
      </w:r>
      <w:r w:rsidR="00E5614C" w:rsidRPr="000A24B3">
        <w:rPr>
          <w:rFonts w:hAnsi="ＭＳ 明朝" w:hint="eastAsia"/>
          <w:color w:val="000000" w:themeColor="text1"/>
        </w:rPr>
        <w:t>転倒防止措置を講じること。</w:t>
      </w:r>
    </w:p>
    <w:p w14:paraId="38CFA73D" w14:textId="74904375" w:rsidR="00E5614C" w:rsidRPr="000A24B3" w:rsidRDefault="00E5614C" w:rsidP="00094484">
      <w:pPr>
        <w:jc w:val="left"/>
        <w:rPr>
          <w:rFonts w:hAnsi="ＭＳ 明朝"/>
          <w:color w:val="000000" w:themeColor="text1"/>
        </w:rPr>
      </w:pPr>
      <w:r w:rsidRPr="000A24B3">
        <w:rPr>
          <w:rFonts w:hAnsi="ＭＳ 明朝" w:hint="eastAsia"/>
          <w:color w:val="000000" w:themeColor="text1"/>
        </w:rPr>
        <w:t xml:space="preserve">　(2) </w:t>
      </w:r>
      <w:r w:rsidR="00D856D1">
        <w:rPr>
          <w:rFonts w:hAnsi="ＭＳ 明朝" w:hint="eastAsia"/>
          <w:color w:val="000000" w:themeColor="text1"/>
        </w:rPr>
        <w:t>維持管理責任</w:t>
      </w:r>
    </w:p>
    <w:p w14:paraId="518D46BF" w14:textId="3B89F7AD" w:rsidR="00E5614C" w:rsidRPr="000A24B3" w:rsidRDefault="00E5614C" w:rsidP="00094484">
      <w:pPr>
        <w:ind w:left="773" w:hangingChars="300" w:hanging="773"/>
        <w:jc w:val="left"/>
        <w:rPr>
          <w:rFonts w:hAnsi="ＭＳ 明朝"/>
          <w:color w:val="000000" w:themeColor="text1"/>
        </w:rPr>
      </w:pPr>
      <w:r w:rsidRPr="000A24B3">
        <w:rPr>
          <w:rFonts w:hAnsi="ＭＳ 明朝" w:hint="eastAsia"/>
          <w:color w:val="000000" w:themeColor="text1"/>
        </w:rPr>
        <w:t xml:space="preserve">　　</w:t>
      </w:r>
      <w:r w:rsidR="00D856D1">
        <w:rPr>
          <w:rFonts w:hAnsi="ＭＳ 明朝" w:hint="eastAsia"/>
          <w:color w:val="000000" w:themeColor="text1"/>
        </w:rPr>
        <w:t>ア</w:t>
      </w:r>
      <w:r w:rsidRPr="000A24B3">
        <w:rPr>
          <w:rFonts w:hAnsi="ＭＳ 明朝" w:hint="eastAsia"/>
          <w:color w:val="000000" w:themeColor="text1"/>
        </w:rPr>
        <w:t xml:space="preserve">　</w:t>
      </w:r>
      <w:r w:rsidR="001A14DB">
        <w:rPr>
          <w:rFonts w:hAnsi="ＭＳ 明朝" w:hint="eastAsia"/>
          <w:color w:val="000000" w:themeColor="text1"/>
        </w:rPr>
        <w:t>販売品</w:t>
      </w:r>
      <w:r w:rsidR="00D856D1">
        <w:rPr>
          <w:rFonts w:hAnsi="ＭＳ 明朝" w:hint="eastAsia"/>
          <w:color w:val="000000" w:themeColor="text1"/>
        </w:rPr>
        <w:t>の</w:t>
      </w:r>
      <w:r w:rsidRPr="000A24B3">
        <w:rPr>
          <w:rFonts w:hAnsi="ＭＳ 明朝" w:hint="eastAsia"/>
          <w:color w:val="000000" w:themeColor="text1"/>
        </w:rPr>
        <w:t>補充、</w:t>
      </w:r>
      <w:r w:rsidR="00D856D1">
        <w:rPr>
          <w:rFonts w:hAnsi="ＭＳ 明朝" w:hint="eastAsia"/>
          <w:color w:val="000000" w:themeColor="text1"/>
        </w:rPr>
        <w:t>金銭の管理等は設置事業</w:t>
      </w:r>
      <w:r w:rsidRPr="000A24B3">
        <w:rPr>
          <w:rFonts w:hAnsi="ＭＳ 明朝" w:hint="eastAsia"/>
          <w:color w:val="000000" w:themeColor="text1"/>
        </w:rPr>
        <w:t>者が行うとともに、</w:t>
      </w:r>
      <w:r w:rsidR="001A14DB">
        <w:rPr>
          <w:rFonts w:hAnsi="ＭＳ 明朝" w:hint="eastAsia"/>
          <w:color w:val="000000" w:themeColor="text1"/>
        </w:rPr>
        <w:t>販売品</w:t>
      </w:r>
      <w:r w:rsidRPr="000A24B3">
        <w:rPr>
          <w:rFonts w:hAnsi="ＭＳ 明朝" w:hint="eastAsia"/>
          <w:color w:val="000000" w:themeColor="text1"/>
        </w:rPr>
        <w:t>の賞味期限に注意し、在庫・補充管理を</w:t>
      </w:r>
      <w:r w:rsidR="00A94C36">
        <w:rPr>
          <w:rFonts w:hAnsi="ＭＳ 明朝" w:hint="eastAsia"/>
          <w:color w:val="000000" w:themeColor="text1"/>
        </w:rPr>
        <w:t>適切に</w:t>
      </w:r>
      <w:r w:rsidRPr="000A24B3">
        <w:rPr>
          <w:rFonts w:hAnsi="ＭＳ 明朝" w:hint="eastAsia"/>
          <w:color w:val="000000" w:themeColor="text1"/>
        </w:rPr>
        <w:t>行うこと。</w:t>
      </w:r>
    </w:p>
    <w:p w14:paraId="6D03774B" w14:textId="6C2C8830" w:rsidR="00E5614C" w:rsidRDefault="00E5614C" w:rsidP="00094484">
      <w:pPr>
        <w:ind w:left="773" w:hangingChars="300" w:hanging="773"/>
        <w:jc w:val="left"/>
        <w:rPr>
          <w:rFonts w:hAnsi="ＭＳ 明朝"/>
          <w:color w:val="000000" w:themeColor="text1"/>
        </w:rPr>
      </w:pPr>
      <w:r w:rsidRPr="000A24B3">
        <w:rPr>
          <w:rFonts w:hAnsi="ＭＳ 明朝" w:hint="eastAsia"/>
          <w:color w:val="000000" w:themeColor="text1"/>
        </w:rPr>
        <w:t xml:space="preserve">　　</w:t>
      </w:r>
      <w:r w:rsidR="00A94C36">
        <w:rPr>
          <w:rFonts w:hAnsi="ＭＳ 明朝" w:hint="eastAsia"/>
          <w:color w:val="000000" w:themeColor="text1"/>
        </w:rPr>
        <w:t>イ　販売品の容器の種類に応じた使用済み容器の回収ボックスを併設し</w:t>
      </w:r>
      <w:r w:rsidR="00D25000" w:rsidRPr="000A24B3">
        <w:rPr>
          <w:rFonts w:hAnsi="ＭＳ 明朝" w:hint="eastAsia"/>
          <w:color w:val="000000" w:themeColor="text1"/>
        </w:rPr>
        <w:t>、設置事業者の責任で</w:t>
      </w:r>
      <w:r w:rsidR="00A94C36">
        <w:rPr>
          <w:rFonts w:hAnsi="ＭＳ 明朝" w:hint="eastAsia"/>
          <w:color w:val="000000" w:themeColor="text1"/>
        </w:rPr>
        <w:t>適切に</w:t>
      </w:r>
      <w:r w:rsidR="00D25000" w:rsidRPr="000A24B3">
        <w:rPr>
          <w:rFonts w:hAnsi="ＭＳ 明朝" w:hint="eastAsia"/>
          <w:color w:val="000000" w:themeColor="text1"/>
        </w:rPr>
        <w:t>回収</w:t>
      </w:r>
      <w:r w:rsidR="00A94C36">
        <w:rPr>
          <w:rFonts w:hAnsi="ＭＳ 明朝" w:hint="eastAsia"/>
          <w:color w:val="000000" w:themeColor="text1"/>
        </w:rPr>
        <w:t>・</w:t>
      </w:r>
      <w:r w:rsidR="00D25000" w:rsidRPr="000A24B3">
        <w:rPr>
          <w:rFonts w:hAnsi="ＭＳ 明朝" w:hint="eastAsia"/>
          <w:color w:val="000000" w:themeColor="text1"/>
        </w:rPr>
        <w:t>リサイクル及び</w:t>
      </w:r>
      <w:r w:rsidR="00A94C36">
        <w:rPr>
          <w:rFonts w:hAnsi="ＭＳ 明朝" w:hint="eastAsia"/>
          <w:color w:val="000000" w:themeColor="text1"/>
        </w:rPr>
        <w:t>設置場所周辺の</w:t>
      </w:r>
      <w:r w:rsidR="00D25000" w:rsidRPr="000A24B3">
        <w:rPr>
          <w:rFonts w:hAnsi="ＭＳ 明朝" w:hint="eastAsia"/>
          <w:color w:val="000000" w:themeColor="text1"/>
        </w:rPr>
        <w:t>清掃を行うこと。</w:t>
      </w:r>
    </w:p>
    <w:p w14:paraId="510CD196" w14:textId="25B1E481" w:rsidR="00A94C36" w:rsidRPr="000A24B3" w:rsidRDefault="00A94C36" w:rsidP="00094484">
      <w:pPr>
        <w:ind w:left="773" w:hangingChars="300" w:hanging="773"/>
        <w:jc w:val="left"/>
        <w:rPr>
          <w:rFonts w:hAnsi="ＭＳ 明朝"/>
          <w:color w:val="000000" w:themeColor="text1"/>
        </w:rPr>
      </w:pPr>
      <w:r>
        <w:rPr>
          <w:rFonts w:hAnsi="ＭＳ 明朝" w:hint="eastAsia"/>
          <w:color w:val="000000" w:themeColor="text1"/>
        </w:rPr>
        <w:t xml:space="preserve">　　ウ　衛生管理及び感染症対策については、関係法令等の遵守・徹底を図</w:t>
      </w:r>
      <w:r w:rsidR="00094484">
        <w:rPr>
          <w:rFonts w:hAnsi="ＭＳ 明朝" w:hint="eastAsia"/>
          <w:color w:val="000000" w:themeColor="text1"/>
        </w:rPr>
        <w:t>り</w:t>
      </w:r>
      <w:r>
        <w:rPr>
          <w:rFonts w:hAnsi="ＭＳ 明朝" w:hint="eastAsia"/>
          <w:color w:val="000000" w:themeColor="text1"/>
        </w:rPr>
        <w:t>、関係機関等への届出、検査等が必要な場合は遅滞なく手続等を行うこと。</w:t>
      </w:r>
    </w:p>
    <w:p w14:paraId="6AB02C72" w14:textId="62696035" w:rsidR="00D25000" w:rsidRPr="000A24B3" w:rsidRDefault="00D25000" w:rsidP="00094484">
      <w:pPr>
        <w:ind w:left="773" w:hangingChars="300" w:hanging="773"/>
        <w:jc w:val="left"/>
        <w:rPr>
          <w:rFonts w:hAnsi="ＭＳ 明朝"/>
          <w:color w:val="000000" w:themeColor="text1"/>
        </w:rPr>
      </w:pPr>
      <w:r w:rsidRPr="000A24B3">
        <w:rPr>
          <w:rFonts w:hAnsi="ＭＳ 明朝" w:hint="eastAsia"/>
          <w:color w:val="000000" w:themeColor="text1"/>
        </w:rPr>
        <w:t xml:space="preserve">　　エ　</w:t>
      </w:r>
      <w:r w:rsidR="001A14DB">
        <w:rPr>
          <w:rFonts w:hAnsi="ＭＳ 明朝" w:hint="eastAsia"/>
          <w:color w:val="000000" w:themeColor="text1"/>
        </w:rPr>
        <w:t>販売品</w:t>
      </w:r>
      <w:r w:rsidRPr="000A24B3">
        <w:rPr>
          <w:rFonts w:hAnsi="ＭＳ 明朝" w:hint="eastAsia"/>
          <w:color w:val="000000" w:themeColor="text1"/>
        </w:rPr>
        <w:t>の搬入・廃棄物の搬出時間及び経路については、</w:t>
      </w:r>
      <w:r w:rsidR="00A94C36">
        <w:rPr>
          <w:rFonts w:hAnsi="ＭＳ 明朝" w:hint="eastAsia"/>
          <w:color w:val="000000" w:themeColor="text1"/>
        </w:rPr>
        <w:t>施設管理者</w:t>
      </w:r>
      <w:r w:rsidRPr="000A24B3">
        <w:rPr>
          <w:rFonts w:hAnsi="ＭＳ 明朝" w:hint="eastAsia"/>
          <w:color w:val="000000" w:themeColor="text1"/>
        </w:rPr>
        <w:t>の指示に従うこと。</w:t>
      </w:r>
    </w:p>
    <w:p w14:paraId="58112638" w14:textId="394F6576" w:rsidR="00D25000" w:rsidRPr="000A24B3" w:rsidRDefault="00D25000" w:rsidP="00094484">
      <w:pPr>
        <w:ind w:leftChars="200" w:left="773" w:hangingChars="100" w:hanging="258"/>
        <w:jc w:val="left"/>
        <w:rPr>
          <w:rFonts w:hAnsi="ＭＳ 明朝"/>
          <w:color w:val="000000" w:themeColor="text1"/>
        </w:rPr>
      </w:pPr>
      <w:r w:rsidRPr="000A24B3">
        <w:rPr>
          <w:rFonts w:hAnsi="ＭＳ 明朝" w:hint="eastAsia"/>
          <w:color w:val="000000" w:themeColor="text1"/>
        </w:rPr>
        <w:t>オ　自動販売機の故障、問い合わせ及び苦情等については</w:t>
      </w:r>
      <w:r w:rsidR="00A94C36">
        <w:rPr>
          <w:rFonts w:hAnsi="ＭＳ 明朝" w:hint="eastAsia"/>
          <w:color w:val="000000" w:themeColor="text1"/>
        </w:rPr>
        <w:t>、</w:t>
      </w:r>
      <w:r w:rsidRPr="000A24B3">
        <w:rPr>
          <w:rFonts w:hAnsi="ＭＳ 明朝" w:hint="eastAsia"/>
          <w:color w:val="000000" w:themeColor="text1"/>
        </w:rPr>
        <w:t>設置事業者の責任において対応する</w:t>
      </w:r>
      <w:r w:rsidR="00A94C36">
        <w:rPr>
          <w:rFonts w:hAnsi="ＭＳ 明朝" w:hint="eastAsia"/>
          <w:color w:val="000000" w:themeColor="text1"/>
        </w:rPr>
        <w:t>こと</w:t>
      </w:r>
      <w:r w:rsidR="00094484">
        <w:rPr>
          <w:rFonts w:hAnsi="ＭＳ 明朝" w:hint="eastAsia"/>
          <w:color w:val="000000" w:themeColor="text1"/>
        </w:rPr>
        <w:t>とし</w:t>
      </w:r>
      <w:r w:rsidR="00A94C36">
        <w:rPr>
          <w:rFonts w:hAnsi="ＭＳ 明朝" w:hint="eastAsia"/>
          <w:color w:val="000000" w:themeColor="text1"/>
        </w:rPr>
        <w:t>、</w:t>
      </w:r>
      <w:r w:rsidRPr="000A24B3">
        <w:rPr>
          <w:rFonts w:hAnsi="ＭＳ 明朝" w:hint="eastAsia"/>
          <w:color w:val="000000" w:themeColor="text1"/>
        </w:rPr>
        <w:t>自動販売機に故障時</w:t>
      </w:r>
      <w:r w:rsidR="00A94C36">
        <w:rPr>
          <w:rFonts w:hAnsi="ＭＳ 明朝" w:hint="eastAsia"/>
          <w:color w:val="000000" w:themeColor="text1"/>
        </w:rPr>
        <w:t>等</w:t>
      </w:r>
      <w:r w:rsidRPr="000A24B3">
        <w:rPr>
          <w:rFonts w:hAnsi="ＭＳ 明朝" w:hint="eastAsia"/>
          <w:color w:val="000000" w:themeColor="text1"/>
        </w:rPr>
        <w:t>の連絡先を明記すること。</w:t>
      </w:r>
    </w:p>
    <w:p w14:paraId="3CDBC1D3" w14:textId="18D8C65D" w:rsidR="00EF5E5E" w:rsidRDefault="00464832" w:rsidP="00094484">
      <w:pPr>
        <w:ind w:firstLineChars="100" w:firstLine="258"/>
        <w:jc w:val="left"/>
        <w:rPr>
          <w:rFonts w:hAnsi="ＭＳ 明朝"/>
          <w:color w:val="000000" w:themeColor="text1"/>
        </w:rPr>
      </w:pPr>
      <w:r>
        <w:rPr>
          <w:rFonts w:hAnsi="ＭＳ 明朝" w:hint="eastAsia"/>
          <w:color w:val="000000" w:themeColor="text1"/>
        </w:rPr>
        <w:t xml:space="preserve"> </w:t>
      </w:r>
      <w:r w:rsidR="005E43C4">
        <w:rPr>
          <w:rFonts w:hAnsi="ＭＳ 明朝" w:hint="eastAsia"/>
          <w:color w:val="000000" w:themeColor="text1"/>
        </w:rPr>
        <w:t xml:space="preserve">(3) </w:t>
      </w:r>
      <w:r w:rsidR="00D63723">
        <w:rPr>
          <w:rFonts w:hAnsi="ＭＳ 明朝" w:hint="eastAsia"/>
          <w:color w:val="000000" w:themeColor="text1"/>
        </w:rPr>
        <w:t>販売</w:t>
      </w:r>
      <w:r w:rsidR="00CD0E94">
        <w:rPr>
          <w:rFonts w:hAnsi="ＭＳ 明朝" w:hint="eastAsia"/>
          <w:color w:val="000000" w:themeColor="text1"/>
        </w:rPr>
        <w:t>品目</w:t>
      </w:r>
      <w:r w:rsidR="00D63723">
        <w:rPr>
          <w:rFonts w:hAnsi="ＭＳ 明朝" w:hint="eastAsia"/>
          <w:color w:val="000000" w:themeColor="text1"/>
        </w:rPr>
        <w:t>及び価格</w:t>
      </w:r>
    </w:p>
    <w:p w14:paraId="56669788" w14:textId="03BF8668" w:rsidR="00D63723" w:rsidRDefault="00D63723" w:rsidP="00094484">
      <w:pPr>
        <w:ind w:left="773" w:hangingChars="300" w:hanging="773"/>
        <w:jc w:val="left"/>
        <w:rPr>
          <w:rFonts w:hAnsi="ＭＳ 明朝"/>
          <w:color w:val="000000" w:themeColor="text1"/>
        </w:rPr>
      </w:pPr>
      <w:r>
        <w:rPr>
          <w:rFonts w:hAnsi="ＭＳ 明朝" w:hint="eastAsia"/>
          <w:color w:val="000000" w:themeColor="text1"/>
        </w:rPr>
        <w:t xml:space="preserve">　　ア　販売</w:t>
      </w:r>
      <w:r w:rsidR="00CD0E94">
        <w:rPr>
          <w:rFonts w:hAnsi="ＭＳ 明朝" w:hint="eastAsia"/>
          <w:color w:val="000000" w:themeColor="text1"/>
        </w:rPr>
        <w:t>品目</w:t>
      </w:r>
      <w:r>
        <w:rPr>
          <w:rFonts w:hAnsi="ＭＳ 明朝" w:hint="eastAsia"/>
          <w:color w:val="000000" w:themeColor="text1"/>
        </w:rPr>
        <w:t>は、</w:t>
      </w:r>
      <w:r w:rsidR="001A14DB">
        <w:rPr>
          <w:rFonts w:hAnsi="ＭＳ 明朝" w:hint="eastAsia"/>
          <w:color w:val="000000" w:themeColor="text1"/>
        </w:rPr>
        <w:t>缶、ペットボトル、ビン、紙パック等の密閉式容器の</w:t>
      </w:r>
      <w:r w:rsidR="000E17FE">
        <w:rPr>
          <w:rFonts w:hAnsi="ＭＳ 明朝" w:hint="eastAsia"/>
          <w:color w:val="000000" w:themeColor="text1"/>
        </w:rPr>
        <w:t>飲料、または食料</w:t>
      </w:r>
      <w:r>
        <w:rPr>
          <w:rFonts w:hAnsi="ＭＳ 明朝" w:hint="eastAsia"/>
          <w:color w:val="000000" w:themeColor="text1"/>
        </w:rPr>
        <w:t>とし、</w:t>
      </w:r>
      <w:r w:rsidR="00995BC4">
        <w:rPr>
          <w:rFonts w:hAnsi="ＭＳ 明朝" w:hint="eastAsia"/>
          <w:color w:val="000000" w:themeColor="text1"/>
        </w:rPr>
        <w:t>カップ式の飲料及び</w:t>
      </w:r>
      <w:r>
        <w:rPr>
          <w:rFonts w:hAnsi="ＭＳ 明朝" w:hint="eastAsia"/>
          <w:color w:val="000000" w:themeColor="text1"/>
        </w:rPr>
        <w:t>酒類</w:t>
      </w:r>
      <w:r w:rsidR="00982077">
        <w:rPr>
          <w:rFonts w:hAnsi="ＭＳ 明朝" w:hint="eastAsia"/>
          <w:color w:val="000000" w:themeColor="text1"/>
        </w:rPr>
        <w:t>（これに類するものを含む。）</w:t>
      </w:r>
      <w:r w:rsidR="001A14DB">
        <w:rPr>
          <w:rFonts w:hAnsi="ＭＳ 明朝" w:hint="eastAsia"/>
          <w:color w:val="000000" w:themeColor="text1"/>
        </w:rPr>
        <w:t>の</w:t>
      </w:r>
      <w:r>
        <w:rPr>
          <w:rFonts w:hAnsi="ＭＳ 明朝" w:hint="eastAsia"/>
          <w:color w:val="000000" w:themeColor="text1"/>
        </w:rPr>
        <w:t>販売</w:t>
      </w:r>
      <w:r w:rsidR="001A14DB">
        <w:rPr>
          <w:rFonts w:hAnsi="ＭＳ 明朝" w:hint="eastAsia"/>
          <w:color w:val="000000" w:themeColor="text1"/>
        </w:rPr>
        <w:t>は行わない</w:t>
      </w:r>
      <w:r>
        <w:rPr>
          <w:rFonts w:hAnsi="ＭＳ 明朝" w:hint="eastAsia"/>
          <w:color w:val="000000" w:themeColor="text1"/>
        </w:rPr>
        <w:t>こと。</w:t>
      </w:r>
    </w:p>
    <w:p w14:paraId="7933B775" w14:textId="4F3E995A" w:rsidR="0090489F" w:rsidRDefault="001A14DB" w:rsidP="00464832">
      <w:pPr>
        <w:ind w:leftChars="200" w:left="773" w:hangingChars="100" w:hanging="258"/>
        <w:jc w:val="left"/>
        <w:rPr>
          <w:rFonts w:hAnsi="ＭＳ 明朝"/>
          <w:color w:val="000000" w:themeColor="text1"/>
        </w:rPr>
      </w:pPr>
      <w:r>
        <w:rPr>
          <w:rFonts w:hAnsi="ＭＳ 明朝" w:hint="eastAsia"/>
          <w:color w:val="000000" w:themeColor="text1"/>
        </w:rPr>
        <w:t>イ　標準小売価格を上回る価格で販売しないこと。</w:t>
      </w:r>
    </w:p>
    <w:p w14:paraId="2F8DFB0C" w14:textId="77777777" w:rsidR="00464832" w:rsidRDefault="00464832" w:rsidP="00464832">
      <w:pPr>
        <w:ind w:leftChars="200" w:left="773" w:hangingChars="100" w:hanging="258"/>
        <w:jc w:val="left"/>
        <w:rPr>
          <w:rFonts w:hAnsi="ＭＳ 明朝"/>
          <w:color w:val="000000" w:themeColor="text1"/>
        </w:rPr>
      </w:pPr>
    </w:p>
    <w:p w14:paraId="74E4BDAB" w14:textId="77777777" w:rsidR="00464832" w:rsidRDefault="00464832" w:rsidP="00464832">
      <w:pPr>
        <w:ind w:leftChars="200" w:left="773" w:hangingChars="100" w:hanging="258"/>
        <w:jc w:val="left"/>
        <w:rPr>
          <w:rFonts w:hAnsi="ＭＳ 明朝"/>
          <w:color w:val="000000" w:themeColor="text1"/>
        </w:rPr>
      </w:pPr>
    </w:p>
    <w:p w14:paraId="5E8F34D1" w14:textId="77777777" w:rsidR="00122ABA" w:rsidRDefault="00122ABA" w:rsidP="00464832">
      <w:pPr>
        <w:ind w:leftChars="200" w:left="773" w:hangingChars="100" w:hanging="258"/>
        <w:jc w:val="left"/>
        <w:rPr>
          <w:rFonts w:hAnsi="ＭＳ 明朝"/>
          <w:color w:val="000000" w:themeColor="text1"/>
        </w:rPr>
      </w:pPr>
    </w:p>
    <w:p w14:paraId="36EA0F3E" w14:textId="77777777" w:rsidR="00122ABA" w:rsidRDefault="00122ABA" w:rsidP="00464832">
      <w:pPr>
        <w:ind w:leftChars="200" w:left="773" w:hangingChars="100" w:hanging="258"/>
        <w:jc w:val="left"/>
        <w:rPr>
          <w:rFonts w:hAnsi="ＭＳ 明朝"/>
          <w:color w:val="000000" w:themeColor="text1"/>
        </w:rPr>
      </w:pPr>
    </w:p>
    <w:p w14:paraId="4C5784C8" w14:textId="77777777" w:rsidR="00122ABA" w:rsidRDefault="00122ABA" w:rsidP="00464832">
      <w:pPr>
        <w:ind w:leftChars="200" w:left="773" w:hangingChars="100" w:hanging="258"/>
        <w:jc w:val="left"/>
        <w:rPr>
          <w:rFonts w:hAnsi="ＭＳ 明朝"/>
          <w:color w:val="000000" w:themeColor="text1"/>
        </w:rPr>
      </w:pPr>
    </w:p>
    <w:p w14:paraId="064D3FD0" w14:textId="77777777" w:rsidR="00464832" w:rsidRDefault="00464832" w:rsidP="00464832">
      <w:pPr>
        <w:ind w:leftChars="200" w:left="773" w:hangingChars="100" w:hanging="258"/>
        <w:jc w:val="left"/>
        <w:rPr>
          <w:rFonts w:hAnsi="ＭＳ 明朝"/>
          <w:color w:val="000000" w:themeColor="text1"/>
        </w:rPr>
      </w:pPr>
    </w:p>
    <w:tbl>
      <w:tblPr>
        <w:tblStyle w:val="a7"/>
        <w:tblW w:w="9498" w:type="dxa"/>
        <w:tblInd w:w="5" w:type="dxa"/>
        <w:tblLayout w:type="fixed"/>
        <w:tblCellMar>
          <w:left w:w="0" w:type="dxa"/>
          <w:right w:w="0" w:type="dxa"/>
        </w:tblCellMar>
        <w:tblLook w:val="04A0" w:firstRow="1" w:lastRow="0" w:firstColumn="1" w:lastColumn="0" w:noHBand="0" w:noVBand="1"/>
      </w:tblPr>
      <w:tblGrid>
        <w:gridCol w:w="9498"/>
      </w:tblGrid>
      <w:tr w:rsidR="0019408C" w14:paraId="387BA7AF" w14:textId="77777777" w:rsidTr="00AB4836">
        <w:tc>
          <w:tcPr>
            <w:tcW w:w="9498" w:type="dxa"/>
          </w:tcPr>
          <w:p w14:paraId="5807A617" w14:textId="6C1F8FBF" w:rsidR="0019408C" w:rsidRDefault="006664D9" w:rsidP="006664D9">
            <w:pPr>
              <w:spacing w:line="300" w:lineRule="exact"/>
              <w:jc w:val="left"/>
              <w:rPr>
                <w:rFonts w:hAnsi="ＭＳ 明朝"/>
                <w:color w:val="000000" w:themeColor="text1"/>
              </w:rPr>
            </w:pPr>
            <w:r>
              <w:rPr>
                <w:rFonts w:hAnsi="ＭＳ 明朝" w:hint="eastAsia"/>
                <w:color w:val="000000" w:themeColor="text1"/>
              </w:rPr>
              <w:lastRenderedPageBreak/>
              <w:t>＜</w:t>
            </w:r>
            <w:r w:rsidR="00982077">
              <w:rPr>
                <w:rFonts w:hAnsi="ＭＳ 明朝" w:hint="eastAsia"/>
                <w:color w:val="000000" w:themeColor="text1"/>
              </w:rPr>
              <w:t>設置</w:t>
            </w:r>
            <w:r w:rsidR="00B97EDD">
              <w:rPr>
                <w:rFonts w:hAnsi="ＭＳ 明朝" w:hint="eastAsia"/>
                <w:color w:val="000000" w:themeColor="text1"/>
              </w:rPr>
              <w:t>位置</w:t>
            </w:r>
            <w:r w:rsidR="0019408C">
              <w:rPr>
                <w:rFonts w:hAnsi="ＭＳ 明朝" w:hint="eastAsia"/>
                <w:color w:val="000000" w:themeColor="text1"/>
              </w:rPr>
              <w:t>図</w:t>
            </w:r>
            <w:r>
              <w:rPr>
                <w:rFonts w:hAnsi="ＭＳ 明朝" w:hint="eastAsia"/>
                <w:color w:val="000000" w:themeColor="text1"/>
              </w:rPr>
              <w:t>＞</w:t>
            </w:r>
          </w:p>
        </w:tc>
      </w:tr>
      <w:tr w:rsidR="00AB4836" w:rsidRPr="00BE53AC" w14:paraId="14244C45" w14:textId="77777777" w:rsidTr="00E220D8">
        <w:trPr>
          <w:trHeight w:hRule="exact" w:val="10475"/>
        </w:trPr>
        <w:tc>
          <w:tcPr>
            <w:tcW w:w="9498" w:type="dxa"/>
          </w:tcPr>
          <w:p w14:paraId="391E0786" w14:textId="3F415B64" w:rsidR="00AB4836" w:rsidRDefault="0087366F" w:rsidP="00295E67">
            <w:pPr>
              <w:jc w:val="center"/>
              <w:rPr>
                <w:rFonts w:hAnsi="ＭＳ 明朝"/>
                <w:noProof/>
                <w:color w:val="000000" w:themeColor="text1"/>
              </w:rPr>
            </w:pPr>
            <w:r>
              <w:rPr>
                <w:rFonts w:hAnsi="ＭＳ 明朝"/>
                <w:noProof/>
                <w:color w:val="000000" w:themeColor="text1"/>
              </w:rPr>
              <w:drawing>
                <wp:anchor distT="0" distB="0" distL="114300" distR="114300" simplePos="0" relativeHeight="251774976" behindDoc="1" locked="0" layoutInCell="1" allowOverlap="1" wp14:anchorId="5D09D05A" wp14:editId="495BE76A">
                  <wp:simplePos x="0" y="0"/>
                  <wp:positionH relativeFrom="column">
                    <wp:posOffset>279400</wp:posOffset>
                  </wp:positionH>
                  <wp:positionV relativeFrom="paragraph">
                    <wp:posOffset>195580</wp:posOffset>
                  </wp:positionV>
                  <wp:extent cx="5281295" cy="3637280"/>
                  <wp:effectExtent l="0" t="0" r="0" b="127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クリーンショット (14).png"/>
                          <pic:cNvPicPr/>
                        </pic:nvPicPr>
                        <pic:blipFill rotWithShape="1">
                          <a:blip r:embed="rId9">
                            <a:extLst>
                              <a:ext uri="{28A0092B-C50C-407E-A947-70E740481C1C}">
                                <a14:useLocalDpi xmlns:a14="http://schemas.microsoft.com/office/drawing/2010/main" val="0"/>
                              </a:ext>
                            </a:extLst>
                          </a:blip>
                          <a:srcRect l="7824" t="21776" r="40816" b="15302"/>
                          <a:stretch/>
                        </pic:blipFill>
                        <pic:spPr bwMode="auto">
                          <a:xfrm>
                            <a:off x="0" y="0"/>
                            <a:ext cx="5281295" cy="3637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36C08" w14:textId="3BC315F6" w:rsidR="00AB4836" w:rsidRPr="00BE53AC" w:rsidRDefault="0087366F" w:rsidP="00295E67">
            <w:pPr>
              <w:rPr>
                <w:rFonts w:hAnsi="ＭＳ 明朝"/>
                <w:color w:val="000000" w:themeColor="text1"/>
              </w:rPr>
            </w:pPr>
            <w:r w:rsidRPr="003D7160">
              <w:rPr>
                <w:noProof/>
              </w:rPr>
              <mc:AlternateContent>
                <mc:Choice Requires="wps">
                  <w:drawing>
                    <wp:anchor distT="0" distB="0" distL="114300" distR="114300" simplePos="0" relativeHeight="251772928" behindDoc="0" locked="0" layoutInCell="1" allowOverlap="1" wp14:anchorId="4F8EB2FB" wp14:editId="02EC3BE9">
                      <wp:simplePos x="0" y="0"/>
                      <wp:positionH relativeFrom="column">
                        <wp:posOffset>1651445</wp:posOffset>
                      </wp:positionH>
                      <wp:positionV relativeFrom="paragraph">
                        <wp:posOffset>756740</wp:posOffset>
                      </wp:positionV>
                      <wp:extent cx="1459865" cy="384175"/>
                      <wp:effectExtent l="0" t="0" r="26035" b="358775"/>
                      <wp:wrapNone/>
                      <wp:docPr id="290" name="四角形吹き出し 290"/>
                      <wp:cNvGraphicFramePr/>
                      <a:graphic xmlns:a="http://schemas.openxmlformats.org/drawingml/2006/main">
                        <a:graphicData uri="http://schemas.microsoft.com/office/word/2010/wordprocessingShape">
                          <wps:wsp>
                            <wps:cNvSpPr/>
                            <wps:spPr>
                              <a:xfrm>
                                <a:off x="0" y="0"/>
                                <a:ext cx="1459865" cy="384175"/>
                              </a:xfrm>
                              <a:prstGeom prst="wedgeRectCallout">
                                <a:avLst>
                                  <a:gd name="adj1" fmla="val -42476"/>
                                  <a:gd name="adj2" fmla="val 135724"/>
                                </a:avLst>
                              </a:prstGeom>
                              <a:solidFill>
                                <a:sysClr val="window" lastClr="FFFFFF"/>
                              </a:solidFill>
                              <a:ln w="12700" cap="flat" cmpd="sng" algn="ctr">
                                <a:solidFill>
                                  <a:sysClr val="windowText" lastClr="000000"/>
                                </a:solidFill>
                                <a:prstDash val="solid"/>
                                <a:miter lim="800000"/>
                              </a:ln>
                              <a:effectLst/>
                            </wps:spPr>
                            <wps:txbx>
                              <w:txbxContent>
                                <w:p w14:paraId="0B5DEA2F" w14:textId="23DA11C3" w:rsidR="00AB4836" w:rsidRPr="00255F4B" w:rsidRDefault="00AB4836" w:rsidP="0087366F">
                                  <w:pPr>
                                    <w:jc w:val="center"/>
                                    <w:rPr>
                                      <w:rFonts w:ascii="ＭＳ ゴシック" w:eastAsia="ＭＳ ゴシック" w:hAnsi="ＭＳ ゴシック"/>
                                      <w:color w:val="FF0000"/>
                                    </w:rPr>
                                  </w:pPr>
                                  <w:r w:rsidRPr="00255F4B">
                                    <w:rPr>
                                      <w:rFonts w:ascii="ＭＳ ゴシック" w:eastAsia="ＭＳ ゴシック" w:hAnsi="ＭＳ ゴシック" w:hint="eastAsia"/>
                                      <w:color w:val="FF0000"/>
                                    </w:rPr>
                                    <w:t>貸付面積：</w:t>
                                  </w:r>
                                  <w:r w:rsidR="004755BA">
                                    <w:rPr>
                                      <w:rFonts w:ascii="ＭＳ ゴシック" w:eastAsia="ＭＳ ゴシック" w:hAnsi="ＭＳ ゴシック" w:hint="eastAsia"/>
                                      <w:color w:val="FF0000"/>
                                    </w:rPr>
                                    <w:t>2</w:t>
                                  </w:r>
                                  <w:r w:rsidRPr="00255F4B">
                                    <w:rPr>
                                      <w:rFonts w:ascii="ＭＳ ゴシック" w:eastAsia="ＭＳ ゴシック" w:hAnsi="ＭＳ ゴシック" w:hint="eastAsia"/>
                                      <w:color w:val="FF000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90" o:spid="_x0000_s1026" type="#_x0000_t61" style="position:absolute;left:0;text-align:left;margin-left:130.05pt;margin-top:59.6pt;width:114.95pt;height:3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" adj="1625,40116" fillcolor="window" strokecolor="windowText" strokeweight="1pt">
                      <v:textbox inset="0,0,0,0">
                        <w:txbxContent>
                          <w:p w14:paraId="0B5DEA2F" w14:textId="23DA11C3" w:rsidR="00AB4836" w:rsidRPr="00255F4B" w:rsidRDefault="00AB4836" w:rsidP="0087366F">
                            <w:pPr>
                              <w:jc w:val="center"/>
                              <w:rPr>
                                <w:rFonts w:ascii="ＭＳ ゴシック" w:eastAsia="ＭＳ ゴシック" w:hAnsi="ＭＳ ゴシック"/>
                                <w:color w:val="FF0000"/>
                              </w:rPr>
                            </w:pPr>
                            <w:r w:rsidRPr="00255F4B">
                              <w:rPr>
                                <w:rFonts w:ascii="ＭＳ ゴシック" w:eastAsia="ＭＳ ゴシック" w:hAnsi="ＭＳ ゴシック" w:hint="eastAsia"/>
                                <w:color w:val="FF0000"/>
                              </w:rPr>
                              <w:t>貸付面積：</w:t>
                            </w:r>
                            <w:r w:rsidR="004755BA">
                              <w:rPr>
                                <w:rFonts w:ascii="ＭＳ ゴシック" w:eastAsia="ＭＳ ゴシック" w:hAnsi="ＭＳ ゴシック" w:hint="eastAsia"/>
                                <w:color w:val="FF0000"/>
                              </w:rPr>
                              <w:t>2</w:t>
                            </w:r>
                            <w:r w:rsidRPr="00255F4B">
                              <w:rPr>
                                <w:rFonts w:ascii="ＭＳ ゴシック" w:eastAsia="ＭＳ ゴシック" w:hAnsi="ＭＳ ゴシック" w:hint="eastAsia"/>
                                <w:color w:val="FF0000"/>
                              </w:rPr>
                              <w:t>㎡</w:t>
                            </w:r>
                          </w:p>
                        </w:txbxContent>
                      </v:textbox>
                    </v:shape>
                  </w:pict>
                </mc:Fallback>
              </mc:AlternateContent>
            </w:r>
            <w:r w:rsidRPr="000E1D1D">
              <w:rPr>
                <w:rFonts w:hAnsi="ＭＳ 明朝"/>
                <w:noProof/>
                <w:color w:val="000000" w:themeColor="text1"/>
              </w:rPr>
              <mc:AlternateContent>
                <mc:Choice Requires="wps">
                  <w:drawing>
                    <wp:anchor distT="0" distB="0" distL="114300" distR="114300" simplePos="0" relativeHeight="251748352" behindDoc="0" locked="0" layoutInCell="1" allowOverlap="1" wp14:anchorId="65D8A44D" wp14:editId="7C9BC1FD">
                      <wp:simplePos x="0" y="0"/>
                      <wp:positionH relativeFrom="column">
                        <wp:posOffset>1916430</wp:posOffset>
                      </wp:positionH>
                      <wp:positionV relativeFrom="paragraph">
                        <wp:posOffset>1458756</wp:posOffset>
                      </wp:positionV>
                      <wp:extent cx="313899" cy="1403985"/>
                      <wp:effectExtent l="0" t="0" r="0" b="9525"/>
                      <wp:wrapNone/>
                      <wp:docPr id="2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99" cy="1403985"/>
                              </a:xfrm>
                              <a:prstGeom prst="rect">
                                <a:avLst/>
                              </a:prstGeom>
                              <a:solidFill>
                                <a:srgbClr val="FFFFFF"/>
                              </a:solidFill>
                              <a:ln w="9525">
                                <a:noFill/>
                                <a:miter lim="800000"/>
                                <a:headEnd/>
                                <a:tailEnd/>
                              </a:ln>
                            </wps:spPr>
                            <wps:txbx>
                              <w:txbxContent>
                                <w:p w14:paraId="25CA4CE0" w14:textId="1F208392" w:rsidR="00AB4836" w:rsidRPr="000E1D1D" w:rsidRDefault="0087366F" w:rsidP="0087366F">
                                  <w:pPr>
                                    <w:rPr>
                                      <w:rFonts w:ascii="ＭＳ ゴシック" w:eastAsia="ＭＳ ゴシック" w:hAnsi="ＭＳ ゴシック"/>
                                      <w:sz w:val="16"/>
                                      <w:szCs w:val="16"/>
                                    </w:rPr>
                                  </w:pPr>
                                  <w:r>
                                    <w:rPr>
                                      <w:rFonts w:ascii="ＭＳ ゴシック" w:eastAsia="ＭＳ ゴシック" w:hAnsi="ＭＳ ゴシック" w:hint="eastAsia"/>
                                      <w:sz w:val="16"/>
                                      <w:szCs w:val="16"/>
                                    </w:rPr>
                                    <w:t>入口</w:t>
                                  </w:r>
                                </w:p>
                              </w:txbxContent>
                            </wps:txbx>
                            <wps:bodyPr rot="0" vert="horz" wrap="square" lIns="0" tIns="0" rIns="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150.9pt;margin-top:114.85pt;width:24.7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" stroked="f">
                      <v:textbox style="mso-fit-shape-to-text:t" inset="0,0,0,0">
                        <w:txbxContent>
                          <w:p w14:paraId="25CA4CE0" w14:textId="1F208392" w:rsidR="00AB4836" w:rsidRPr="000E1D1D" w:rsidRDefault="0087366F" w:rsidP="0087366F">
                            <w:pPr>
                              <w:rPr>
                                <w:rFonts w:ascii="ＭＳ ゴシック" w:eastAsia="ＭＳ ゴシック" w:hAnsi="ＭＳ ゴシック"/>
                                <w:sz w:val="16"/>
                                <w:szCs w:val="16"/>
                              </w:rPr>
                            </w:pPr>
                            <w:r>
                              <w:rPr>
                                <w:rFonts w:ascii="ＭＳ ゴシック" w:eastAsia="ＭＳ ゴシック" w:hAnsi="ＭＳ ゴシック" w:hint="eastAsia"/>
                                <w:sz w:val="16"/>
                                <w:szCs w:val="16"/>
                              </w:rPr>
                              <w:t>入口</w:t>
                            </w:r>
                          </w:p>
                        </w:txbxContent>
                      </v:textbox>
                    </v:shape>
                  </w:pict>
                </mc:Fallback>
              </mc:AlternateContent>
            </w:r>
            <w:r>
              <w:rPr>
                <w:rFonts w:hAnsi="ＭＳ 明朝"/>
                <w:noProof/>
                <w:color w:val="000000" w:themeColor="text1"/>
              </w:rPr>
              <mc:AlternateContent>
                <mc:Choice Requires="wps">
                  <w:drawing>
                    <wp:anchor distT="0" distB="0" distL="114300" distR="114300" simplePos="0" relativeHeight="251771904" behindDoc="0" locked="0" layoutInCell="1" allowOverlap="1" wp14:anchorId="71BDD575" wp14:editId="3D385FD9">
                      <wp:simplePos x="0" y="0"/>
                      <wp:positionH relativeFrom="column">
                        <wp:posOffset>1657331</wp:posOffset>
                      </wp:positionH>
                      <wp:positionV relativeFrom="paragraph">
                        <wp:posOffset>1481455</wp:posOffset>
                      </wp:positionV>
                      <wp:extent cx="204716" cy="354842"/>
                      <wp:effectExtent l="0" t="0" r="24130" b="26670"/>
                      <wp:wrapNone/>
                      <wp:docPr id="289" name="正方形/長方形 289"/>
                      <wp:cNvGraphicFramePr/>
                      <a:graphic xmlns:a="http://schemas.openxmlformats.org/drawingml/2006/main">
                        <a:graphicData uri="http://schemas.microsoft.com/office/word/2010/wordprocessingShape">
                          <wps:wsp>
                            <wps:cNvSpPr/>
                            <wps:spPr>
                              <a:xfrm>
                                <a:off x="0" y="0"/>
                                <a:ext cx="204716" cy="354842"/>
                              </a:xfrm>
                              <a:prstGeom prst="rect">
                                <a:avLst/>
                              </a:prstGeom>
                              <a:pattFill prst="pct50">
                                <a:fgClr>
                                  <a:schemeClr val="tx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9" o:spid="_x0000_s1026" style="position:absolute;left:0;text-align:left;margin-left:130.5pt;margin-top:116.65pt;width:16.1pt;height:27.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" fillcolor="black [3213]" strokecolor="black [3213]" strokeweight="1pt">
                      <v:fill r:id="rId10" o:title="" color2="white [3212]" type="pattern"/>
                    </v:rect>
                  </w:pict>
                </mc:Fallback>
              </mc:AlternateContent>
            </w:r>
            <w:r w:rsidR="00AB4836" w:rsidRPr="000E1D1D">
              <w:rPr>
                <w:rFonts w:hAnsi="ＭＳ 明朝"/>
                <w:noProof/>
                <w:color w:val="000000" w:themeColor="text1"/>
              </w:rPr>
              <mc:AlternateContent>
                <mc:Choice Requires="wps">
                  <w:drawing>
                    <wp:anchor distT="0" distB="0" distL="114300" distR="114300" simplePos="0" relativeHeight="251764736" behindDoc="0" locked="0" layoutInCell="1" allowOverlap="1" wp14:anchorId="528CCFE7" wp14:editId="462E60AD">
                      <wp:simplePos x="0" y="0"/>
                      <wp:positionH relativeFrom="column">
                        <wp:posOffset>3324917</wp:posOffset>
                      </wp:positionH>
                      <wp:positionV relativeFrom="paragraph">
                        <wp:posOffset>2043790</wp:posOffset>
                      </wp:positionV>
                      <wp:extent cx="190348" cy="177421"/>
                      <wp:effectExtent l="0" t="0" r="635"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48" cy="177421"/>
                              </a:xfrm>
                              <a:prstGeom prst="rect">
                                <a:avLst/>
                              </a:prstGeom>
                              <a:solidFill>
                                <a:srgbClr val="FFFFFF"/>
                              </a:solidFill>
                              <a:ln w="9525">
                                <a:noFill/>
                                <a:miter lim="800000"/>
                                <a:headEnd/>
                                <a:tailEnd/>
                              </a:ln>
                            </wps:spPr>
                            <wps:txbx>
                              <w:txbxContent>
                                <w:p w14:paraId="1E27C9BA" w14:textId="77777777" w:rsidR="00AB4836" w:rsidRPr="000E1D1D" w:rsidRDefault="00AB4836" w:rsidP="00AB4836">
                                  <w:pPr>
                                    <w:jc w:val="center"/>
                                    <w:rPr>
                                      <w:rFonts w:ascii="ＭＳ ゴシック" w:eastAsia="ＭＳ ゴシック" w:hAnsi="ＭＳ ゴシック"/>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61.8pt;margin-top:160.95pt;width:15pt;height:13.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" stroked="f">
                      <v:textbox inset="0,0,0,0">
                        <w:txbxContent>
                          <w:p w14:paraId="1E27C9BA" w14:textId="77777777" w:rsidR="00AB4836" w:rsidRPr="000E1D1D" w:rsidRDefault="00AB4836" w:rsidP="00AB4836">
                            <w:pPr>
                              <w:jc w:val="center"/>
                              <w:rPr>
                                <w:rFonts w:ascii="ＭＳ ゴシック" w:eastAsia="ＭＳ ゴシック" w:hAnsi="ＭＳ ゴシック"/>
                                <w:sz w:val="16"/>
                                <w:szCs w:val="16"/>
                              </w:rPr>
                            </w:pPr>
                          </w:p>
                        </w:txbxContent>
                      </v:textbox>
                    </v:shape>
                  </w:pict>
                </mc:Fallback>
              </mc:AlternateContent>
            </w:r>
            <w:r w:rsidR="00AB4836" w:rsidRPr="000E1D1D">
              <w:rPr>
                <w:rFonts w:hAnsi="ＭＳ 明朝"/>
                <w:noProof/>
                <w:color w:val="000000" w:themeColor="text1"/>
              </w:rPr>
              <mc:AlternateContent>
                <mc:Choice Requires="wps">
                  <w:drawing>
                    <wp:anchor distT="0" distB="0" distL="114300" distR="114300" simplePos="0" relativeHeight="251765760" behindDoc="0" locked="0" layoutInCell="1" allowOverlap="1" wp14:anchorId="3E7C1A40" wp14:editId="3A07E723">
                      <wp:simplePos x="0" y="0"/>
                      <wp:positionH relativeFrom="column">
                        <wp:posOffset>3304445</wp:posOffset>
                      </wp:positionH>
                      <wp:positionV relativeFrom="paragraph">
                        <wp:posOffset>2698883</wp:posOffset>
                      </wp:positionV>
                      <wp:extent cx="156949" cy="136477"/>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49" cy="136477"/>
                              </a:xfrm>
                              <a:prstGeom prst="rect">
                                <a:avLst/>
                              </a:prstGeom>
                              <a:solidFill>
                                <a:srgbClr val="FFFFFF"/>
                              </a:solidFill>
                              <a:ln w="9525">
                                <a:noFill/>
                                <a:miter lim="800000"/>
                                <a:headEnd/>
                                <a:tailEnd/>
                              </a:ln>
                            </wps:spPr>
                            <wps:txbx>
                              <w:txbxContent>
                                <w:p w14:paraId="04BB1974" w14:textId="77777777" w:rsidR="00AB4836" w:rsidRPr="000E1D1D" w:rsidRDefault="00AB4836" w:rsidP="00AB4836">
                                  <w:pPr>
                                    <w:jc w:val="center"/>
                                    <w:rPr>
                                      <w:rFonts w:ascii="ＭＳ ゴシック" w:eastAsia="ＭＳ ゴシック" w:hAnsi="ＭＳ ゴシック"/>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60.2pt;margin-top:212.5pt;width:12.35pt;height:10.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" stroked="f">
                      <v:textbox inset="0,0,0,0">
                        <w:txbxContent>
                          <w:p w14:paraId="04BB1974" w14:textId="77777777" w:rsidR="00AB4836" w:rsidRPr="000E1D1D" w:rsidRDefault="00AB4836" w:rsidP="00AB4836">
                            <w:pPr>
                              <w:jc w:val="center"/>
                              <w:rPr>
                                <w:rFonts w:ascii="ＭＳ ゴシック" w:eastAsia="ＭＳ ゴシック" w:hAnsi="ＭＳ ゴシック"/>
                                <w:sz w:val="16"/>
                                <w:szCs w:val="16"/>
                              </w:rPr>
                            </w:pPr>
                          </w:p>
                        </w:txbxContent>
                      </v:textbox>
                    </v:shape>
                  </w:pict>
                </mc:Fallback>
              </mc:AlternateContent>
            </w:r>
            <w:r w:rsidR="00AB4836" w:rsidRPr="000E1D1D">
              <w:rPr>
                <w:rFonts w:hAnsi="ＭＳ 明朝"/>
                <w:noProof/>
                <w:color w:val="000000" w:themeColor="text1"/>
              </w:rPr>
              <mc:AlternateContent>
                <mc:Choice Requires="wps">
                  <w:drawing>
                    <wp:anchor distT="0" distB="0" distL="114300" distR="114300" simplePos="0" relativeHeight="251761664" behindDoc="0" locked="0" layoutInCell="1" allowOverlap="1" wp14:anchorId="57A2323F" wp14:editId="65CF5E44">
                      <wp:simplePos x="0" y="0"/>
                      <wp:positionH relativeFrom="column">
                        <wp:posOffset>835660</wp:posOffset>
                      </wp:positionH>
                      <wp:positionV relativeFrom="paragraph">
                        <wp:posOffset>2867186</wp:posOffset>
                      </wp:positionV>
                      <wp:extent cx="225112" cy="47767"/>
                      <wp:effectExtent l="0" t="0" r="3810" b="952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12" cy="47767"/>
                              </a:xfrm>
                              <a:prstGeom prst="rect">
                                <a:avLst/>
                              </a:prstGeom>
                              <a:solidFill>
                                <a:srgbClr val="FFFFFF"/>
                              </a:solidFill>
                              <a:ln w="9525">
                                <a:noFill/>
                                <a:miter lim="800000"/>
                                <a:headEnd/>
                                <a:tailEnd/>
                              </a:ln>
                            </wps:spPr>
                            <wps:txbx>
                              <w:txbxContent>
                                <w:p w14:paraId="14260CA8" w14:textId="77777777" w:rsidR="00AB4836" w:rsidRPr="000E1D1D" w:rsidRDefault="00AB4836" w:rsidP="00AB4836">
                                  <w:pPr>
                                    <w:jc w:val="center"/>
                                    <w:rPr>
                                      <w:rFonts w:ascii="ＭＳ ゴシック" w:eastAsia="ＭＳ ゴシック" w:hAnsi="ＭＳ ゴシック"/>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65.8pt;margin-top:225.75pt;width:17.75pt;height: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" stroked="f">
                      <v:textbox inset="0,0,0,0">
                        <w:txbxContent>
                          <w:p w14:paraId="14260CA8" w14:textId="77777777" w:rsidR="00AB4836" w:rsidRPr="000E1D1D" w:rsidRDefault="00AB4836" w:rsidP="00AB4836">
                            <w:pPr>
                              <w:jc w:val="center"/>
                              <w:rPr>
                                <w:rFonts w:ascii="ＭＳ ゴシック" w:eastAsia="ＭＳ ゴシック" w:hAnsi="ＭＳ ゴシック"/>
                                <w:sz w:val="16"/>
                                <w:szCs w:val="16"/>
                              </w:rPr>
                            </w:pPr>
                          </w:p>
                        </w:txbxContent>
                      </v:textbox>
                    </v:shape>
                  </w:pict>
                </mc:Fallback>
              </mc:AlternateContent>
            </w:r>
            <w:r w:rsidR="00AB4836" w:rsidRPr="000E1D1D">
              <w:rPr>
                <w:rFonts w:hAnsi="ＭＳ 明朝"/>
                <w:noProof/>
                <w:color w:val="000000" w:themeColor="text1"/>
              </w:rPr>
              <mc:AlternateContent>
                <mc:Choice Requires="wps">
                  <w:drawing>
                    <wp:anchor distT="0" distB="0" distL="114300" distR="114300" simplePos="0" relativeHeight="251760640" behindDoc="0" locked="0" layoutInCell="1" allowOverlap="1" wp14:anchorId="1B786125" wp14:editId="743376F8">
                      <wp:simplePos x="0" y="0"/>
                      <wp:positionH relativeFrom="column">
                        <wp:posOffset>283371</wp:posOffset>
                      </wp:positionH>
                      <wp:positionV relativeFrom="paragraph">
                        <wp:posOffset>2379980</wp:posOffset>
                      </wp:positionV>
                      <wp:extent cx="271780" cy="149860"/>
                      <wp:effectExtent l="0" t="0" r="0" b="2540"/>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49860"/>
                              </a:xfrm>
                              <a:prstGeom prst="rect">
                                <a:avLst/>
                              </a:prstGeom>
                              <a:solidFill>
                                <a:srgbClr val="FFFFFF"/>
                              </a:solidFill>
                              <a:ln w="9525">
                                <a:noFill/>
                                <a:miter lim="800000"/>
                                <a:headEnd/>
                                <a:tailEnd/>
                              </a:ln>
                            </wps:spPr>
                            <wps:txbx>
                              <w:txbxContent>
                                <w:p w14:paraId="72A1E71F" w14:textId="77777777" w:rsidR="00AB4836" w:rsidRPr="000E1D1D" w:rsidRDefault="00AB4836" w:rsidP="00AB4836">
                                  <w:pPr>
                                    <w:jc w:val="center"/>
                                    <w:rPr>
                                      <w:rFonts w:ascii="ＭＳ ゴシック" w:eastAsia="ＭＳ ゴシック" w:hAnsi="ＭＳ ゴシック"/>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2.3pt;margin-top:187.4pt;width:21.4pt;height:1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" stroked="f">
                      <v:textbox inset="0,0,0,0">
                        <w:txbxContent>
                          <w:p w14:paraId="72A1E71F" w14:textId="77777777" w:rsidR="00AB4836" w:rsidRPr="000E1D1D" w:rsidRDefault="00AB4836" w:rsidP="00AB4836">
                            <w:pPr>
                              <w:jc w:val="center"/>
                              <w:rPr>
                                <w:rFonts w:ascii="ＭＳ ゴシック" w:eastAsia="ＭＳ ゴシック" w:hAnsi="ＭＳ ゴシック"/>
                                <w:sz w:val="16"/>
                                <w:szCs w:val="16"/>
                              </w:rPr>
                            </w:pPr>
                          </w:p>
                        </w:txbxContent>
                      </v:textbox>
                    </v:shape>
                  </w:pict>
                </mc:Fallback>
              </mc:AlternateContent>
            </w:r>
            <w:r w:rsidR="00AB4836" w:rsidRPr="000E1D1D">
              <w:rPr>
                <w:rFonts w:hAnsi="ＭＳ 明朝"/>
                <w:noProof/>
                <w:color w:val="000000" w:themeColor="text1"/>
              </w:rPr>
              <mc:AlternateContent>
                <mc:Choice Requires="wps">
                  <w:drawing>
                    <wp:anchor distT="0" distB="0" distL="114300" distR="114300" simplePos="0" relativeHeight="251757568" behindDoc="0" locked="0" layoutInCell="1" allowOverlap="1" wp14:anchorId="68A96BA0" wp14:editId="0AF4330C">
                      <wp:simplePos x="0" y="0"/>
                      <wp:positionH relativeFrom="column">
                        <wp:posOffset>4691380</wp:posOffset>
                      </wp:positionH>
                      <wp:positionV relativeFrom="paragraph">
                        <wp:posOffset>3075940</wp:posOffset>
                      </wp:positionV>
                      <wp:extent cx="271780" cy="149860"/>
                      <wp:effectExtent l="0" t="0" r="0" b="254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49860"/>
                              </a:xfrm>
                              <a:prstGeom prst="rect">
                                <a:avLst/>
                              </a:prstGeom>
                              <a:solidFill>
                                <a:srgbClr val="FFFFFF"/>
                              </a:solidFill>
                              <a:ln w="9525">
                                <a:noFill/>
                                <a:miter lim="800000"/>
                                <a:headEnd/>
                                <a:tailEnd/>
                              </a:ln>
                            </wps:spPr>
                            <wps:txbx>
                              <w:txbxContent>
                                <w:p w14:paraId="7CEE4436" w14:textId="77777777" w:rsidR="00AB4836" w:rsidRPr="000E1D1D" w:rsidRDefault="00AB4836" w:rsidP="00AB4836">
                                  <w:pPr>
                                    <w:jc w:val="center"/>
                                    <w:rPr>
                                      <w:rFonts w:ascii="ＭＳ ゴシック" w:eastAsia="ＭＳ ゴシック" w:hAnsi="ＭＳ ゴシック"/>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69.4pt;margin-top:242.2pt;width:21.4pt;height:1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" stroked="f">
                      <v:textbox inset="0,0,0,0">
                        <w:txbxContent>
                          <w:p w14:paraId="7CEE4436" w14:textId="77777777" w:rsidR="00AB4836" w:rsidRPr="000E1D1D" w:rsidRDefault="00AB4836" w:rsidP="00AB4836">
                            <w:pPr>
                              <w:jc w:val="center"/>
                              <w:rPr>
                                <w:rFonts w:ascii="ＭＳ ゴシック" w:eastAsia="ＭＳ ゴシック" w:hAnsi="ＭＳ ゴシック"/>
                                <w:sz w:val="16"/>
                                <w:szCs w:val="16"/>
                              </w:rPr>
                            </w:pPr>
                          </w:p>
                        </w:txbxContent>
                      </v:textbox>
                    </v:shape>
                  </w:pict>
                </mc:Fallback>
              </mc:AlternateContent>
            </w:r>
            <w:r w:rsidR="00AB4836" w:rsidRPr="000E1D1D">
              <w:rPr>
                <w:rFonts w:hAnsi="ＭＳ 明朝"/>
                <w:noProof/>
                <w:color w:val="000000" w:themeColor="text1"/>
              </w:rPr>
              <mc:AlternateContent>
                <mc:Choice Requires="wps">
                  <w:drawing>
                    <wp:anchor distT="0" distB="0" distL="114300" distR="114300" simplePos="0" relativeHeight="251756544" behindDoc="0" locked="0" layoutInCell="1" allowOverlap="1" wp14:anchorId="0A7FFF00" wp14:editId="0397A862">
                      <wp:simplePos x="0" y="0"/>
                      <wp:positionH relativeFrom="column">
                        <wp:posOffset>731843</wp:posOffset>
                      </wp:positionH>
                      <wp:positionV relativeFrom="paragraph">
                        <wp:posOffset>3081020</wp:posOffset>
                      </wp:positionV>
                      <wp:extent cx="272396" cy="150125"/>
                      <wp:effectExtent l="0" t="0" r="0" b="254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96" cy="150125"/>
                              </a:xfrm>
                              <a:prstGeom prst="rect">
                                <a:avLst/>
                              </a:prstGeom>
                              <a:solidFill>
                                <a:srgbClr val="FFFFFF"/>
                              </a:solidFill>
                              <a:ln w="9525">
                                <a:noFill/>
                                <a:miter lim="800000"/>
                                <a:headEnd/>
                                <a:tailEnd/>
                              </a:ln>
                            </wps:spPr>
                            <wps:txbx>
                              <w:txbxContent>
                                <w:p w14:paraId="4DEBD005" w14:textId="77777777" w:rsidR="00AB4836" w:rsidRPr="000E1D1D" w:rsidRDefault="00AB4836" w:rsidP="00AB4836">
                                  <w:pPr>
                                    <w:jc w:val="center"/>
                                    <w:rPr>
                                      <w:rFonts w:ascii="ＭＳ ゴシック" w:eastAsia="ＭＳ ゴシック" w:hAnsi="ＭＳ ゴシック"/>
                                      <w:sz w:val="16"/>
                                      <w:szCs w:val="16"/>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7.65pt;margin-top:242.6pt;width:21.45pt;height:1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" stroked="f">
                      <v:textbox inset="0,0,0,0">
                        <w:txbxContent>
                          <w:p w14:paraId="4DEBD005" w14:textId="77777777" w:rsidR="00AB4836" w:rsidRPr="000E1D1D" w:rsidRDefault="00AB4836" w:rsidP="00AB4836">
                            <w:pPr>
                              <w:jc w:val="center"/>
                              <w:rPr>
                                <w:rFonts w:ascii="ＭＳ ゴシック" w:eastAsia="ＭＳ ゴシック" w:hAnsi="ＭＳ ゴシック"/>
                                <w:sz w:val="16"/>
                                <w:szCs w:val="16"/>
                              </w:rPr>
                            </w:pPr>
                          </w:p>
                        </w:txbxContent>
                      </v:textbox>
                    </v:shape>
                  </w:pict>
                </mc:Fallback>
              </mc:AlternateContent>
            </w:r>
          </w:p>
        </w:tc>
        <w:bookmarkStart w:id="0" w:name="_GoBack"/>
        <w:bookmarkEnd w:id="0"/>
      </w:tr>
      <w:tr w:rsidR="00B02CA7" w:rsidRPr="00B02CA7" w14:paraId="75EF2FA1" w14:textId="77777777" w:rsidTr="00AB4836">
        <w:tblPrEx>
          <w:tblCellMar>
            <w:left w:w="108" w:type="dxa"/>
            <w:right w:w="108" w:type="dxa"/>
          </w:tblCellMar>
        </w:tblPrEx>
        <w:trPr>
          <w:trHeight w:val="420"/>
        </w:trPr>
        <w:tc>
          <w:tcPr>
            <w:tcW w:w="9498" w:type="dxa"/>
          </w:tcPr>
          <w:p w14:paraId="59142C2A" w14:textId="6924307F" w:rsidR="00B02CA7" w:rsidRDefault="00B02CA7" w:rsidP="00EF6B3D">
            <w:pPr>
              <w:jc w:val="left"/>
              <w:rPr>
                <w:rFonts w:hAnsi="ＭＳ 明朝"/>
                <w:color w:val="000000" w:themeColor="text1"/>
              </w:rPr>
            </w:pPr>
            <w:r>
              <w:rPr>
                <w:rFonts w:hAnsi="ＭＳ 明朝" w:hint="eastAsia"/>
                <w:color w:val="000000" w:themeColor="text1"/>
              </w:rPr>
              <w:t>＜特記事項＞</w:t>
            </w:r>
          </w:p>
        </w:tc>
      </w:tr>
      <w:tr w:rsidR="00B02CA7" w:rsidRPr="00B02CA7" w14:paraId="57F022C8" w14:textId="77777777" w:rsidTr="00E220D8">
        <w:tblPrEx>
          <w:tblCellMar>
            <w:left w:w="108" w:type="dxa"/>
            <w:right w:w="108" w:type="dxa"/>
          </w:tblCellMar>
        </w:tblPrEx>
        <w:trPr>
          <w:trHeight w:val="3224"/>
        </w:trPr>
        <w:tc>
          <w:tcPr>
            <w:tcW w:w="9498" w:type="dxa"/>
          </w:tcPr>
          <w:p w14:paraId="5D3DBB08" w14:textId="0A109D04" w:rsidR="00101955" w:rsidRPr="0087366F" w:rsidRDefault="00CA6946" w:rsidP="0087366F">
            <w:pPr>
              <w:ind w:left="258" w:hangingChars="100" w:hanging="258"/>
              <w:jc w:val="left"/>
              <w:rPr>
                <w:rFonts w:hAnsi="ＭＳ 明朝"/>
                <w:color w:val="000000" w:themeColor="text1"/>
              </w:rPr>
            </w:pPr>
            <w:r>
              <w:rPr>
                <w:rFonts w:hAnsi="ＭＳ 明朝" w:hint="eastAsia"/>
                <w:color w:val="000000" w:themeColor="text1"/>
              </w:rPr>
              <w:t>・貸付物件の現地確認は、募集要領３(1)の契約担当課へ事前連絡の上、実施すること。</w:t>
            </w:r>
          </w:p>
          <w:p w14:paraId="4C619DD0" w14:textId="73F58A2A" w:rsidR="00101955" w:rsidRPr="00CA6946" w:rsidRDefault="00101955" w:rsidP="00AB4836">
            <w:pPr>
              <w:ind w:left="258" w:hangingChars="100" w:hanging="258"/>
              <w:jc w:val="left"/>
              <w:rPr>
                <w:rFonts w:hAnsi="ＭＳ 明朝"/>
                <w:color w:val="000000" w:themeColor="text1"/>
              </w:rPr>
            </w:pPr>
          </w:p>
        </w:tc>
      </w:tr>
    </w:tbl>
    <w:p w14:paraId="68901981" w14:textId="5CA3B045" w:rsidR="00BE53AC" w:rsidRDefault="00BE53AC" w:rsidP="00D74C11">
      <w:pPr>
        <w:spacing w:line="20" w:lineRule="exact"/>
        <w:jc w:val="left"/>
        <w:rPr>
          <w:rFonts w:hAnsi="ＭＳ 明朝"/>
          <w:color w:val="000000" w:themeColor="text1"/>
        </w:rPr>
      </w:pPr>
    </w:p>
    <w:tbl>
      <w:tblPr>
        <w:tblStyle w:val="a7"/>
        <w:tblW w:w="9498" w:type="dxa"/>
        <w:tblInd w:w="5" w:type="dxa"/>
        <w:tblLayout w:type="fixed"/>
        <w:tblCellMar>
          <w:left w:w="0" w:type="dxa"/>
          <w:right w:w="0" w:type="dxa"/>
        </w:tblCellMar>
        <w:tblLook w:val="04A0" w:firstRow="1" w:lastRow="0" w:firstColumn="1" w:lastColumn="0" w:noHBand="0" w:noVBand="1"/>
      </w:tblPr>
      <w:tblGrid>
        <w:gridCol w:w="9498"/>
      </w:tblGrid>
      <w:tr w:rsidR="00CA6946" w14:paraId="7CAA6442" w14:textId="77777777" w:rsidTr="00C5644B">
        <w:tc>
          <w:tcPr>
            <w:tcW w:w="9498" w:type="dxa"/>
          </w:tcPr>
          <w:p w14:paraId="3C5AA64B" w14:textId="77777777" w:rsidR="00CA6946" w:rsidRDefault="00CA6946" w:rsidP="002848FB">
            <w:pPr>
              <w:jc w:val="left"/>
              <w:rPr>
                <w:rFonts w:hAnsi="ＭＳ 明朝"/>
                <w:color w:val="000000" w:themeColor="text1"/>
              </w:rPr>
            </w:pPr>
            <w:r>
              <w:rPr>
                <w:rFonts w:hAnsi="ＭＳ 明朝" w:hint="eastAsia"/>
                <w:color w:val="000000" w:themeColor="text1"/>
              </w:rPr>
              <w:lastRenderedPageBreak/>
              <w:t>＜施設周辺図＞</w:t>
            </w:r>
          </w:p>
        </w:tc>
      </w:tr>
      <w:tr w:rsidR="00CA6946" w14:paraId="20A29C6D" w14:textId="77777777" w:rsidTr="004C7AC2">
        <w:trPr>
          <w:trHeight w:hRule="exact" w:val="14132"/>
        </w:trPr>
        <w:tc>
          <w:tcPr>
            <w:tcW w:w="9498" w:type="dxa"/>
          </w:tcPr>
          <w:p w14:paraId="161F8F50" w14:textId="6038F9BB" w:rsidR="00CA6946" w:rsidRDefault="00CA6946" w:rsidP="00CA6946">
            <w:pPr>
              <w:jc w:val="center"/>
              <w:rPr>
                <w:rFonts w:hAnsi="ＭＳ 明朝"/>
                <w:color w:val="000000" w:themeColor="text1"/>
              </w:rPr>
            </w:pPr>
          </w:p>
          <w:p w14:paraId="2FD53017" w14:textId="753B4A6C" w:rsidR="00CA6946" w:rsidRDefault="00E85919" w:rsidP="00CA6946">
            <w:pPr>
              <w:jc w:val="center"/>
              <w:rPr>
                <w:rFonts w:hAnsi="ＭＳ 明朝"/>
                <w:color w:val="000000" w:themeColor="text1"/>
              </w:rPr>
            </w:pPr>
            <w:r>
              <w:rPr>
                <w:noProof/>
              </w:rPr>
              <mc:AlternateContent>
                <mc:Choice Requires="wps">
                  <w:drawing>
                    <wp:anchor distT="0" distB="0" distL="114300" distR="114300" simplePos="0" relativeHeight="251720704" behindDoc="0" locked="0" layoutInCell="1" allowOverlap="1" wp14:anchorId="583BC7A3" wp14:editId="4ECCFF49">
                      <wp:simplePos x="0" y="0"/>
                      <wp:positionH relativeFrom="column">
                        <wp:posOffset>3917950</wp:posOffset>
                      </wp:positionH>
                      <wp:positionV relativeFrom="paragraph">
                        <wp:posOffset>597535</wp:posOffset>
                      </wp:positionV>
                      <wp:extent cx="1457325" cy="276225"/>
                      <wp:effectExtent l="95250" t="0" r="28575" b="485775"/>
                      <wp:wrapNone/>
                      <wp:docPr id="1" name="四角形吹き出し 1"/>
                      <wp:cNvGraphicFramePr/>
                      <a:graphic xmlns:a="http://schemas.openxmlformats.org/drawingml/2006/main">
                        <a:graphicData uri="http://schemas.microsoft.com/office/word/2010/wordprocessingShape">
                          <wps:wsp>
                            <wps:cNvSpPr/>
                            <wps:spPr>
                              <a:xfrm>
                                <a:off x="0" y="0"/>
                                <a:ext cx="1457325" cy="276225"/>
                              </a:xfrm>
                              <a:prstGeom prst="wedgeRectCallout">
                                <a:avLst>
                                  <a:gd name="adj1" fmla="val -54447"/>
                                  <a:gd name="adj2" fmla="val 194926"/>
                                </a:avLst>
                              </a:prstGeom>
                              <a:solidFill>
                                <a:sysClr val="window" lastClr="FFFFFF"/>
                              </a:solidFill>
                              <a:ln w="12700" cap="flat" cmpd="sng" algn="ctr">
                                <a:solidFill>
                                  <a:sysClr val="windowText" lastClr="000000"/>
                                </a:solidFill>
                                <a:prstDash val="solid"/>
                                <a:miter lim="800000"/>
                              </a:ln>
                              <a:effectLst/>
                            </wps:spPr>
                            <wps:txbx>
                              <w:txbxContent>
                                <w:p w14:paraId="4CF70A80" w14:textId="08C17E54" w:rsidR="00CA6946" w:rsidRPr="00E85919" w:rsidRDefault="00E85919" w:rsidP="00CA6946">
                                  <w:pPr>
                                    <w:jc w:val="center"/>
                                    <w:rPr>
                                      <w:rFonts w:ascii="ＭＳ ゴシック" w:eastAsia="ＭＳ ゴシック" w:hAnsi="ＭＳ ゴシック"/>
                                      <w:color w:val="FF0000"/>
                                      <w:sz w:val="16"/>
                                      <w:szCs w:val="16"/>
                                    </w:rPr>
                                  </w:pPr>
                                  <w:r w:rsidRPr="00E85919">
                                    <w:rPr>
                                      <w:rFonts w:ascii="ＭＳ ゴシック" w:eastAsia="ＭＳ ゴシック" w:hAnsi="ＭＳ ゴシック" w:hint="eastAsia"/>
                                      <w:color w:val="FF0000"/>
                                      <w:sz w:val="16"/>
                                      <w:szCs w:val="16"/>
                                    </w:rPr>
                                    <w:t>河内長野市立加賀田公民館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53" type="#_x0000_t61" style="position:absolute;left:0;text-align:left;margin-left:308.5pt;margin-top:47.05pt;width:114.75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" adj="-961,52904" fillcolor="window" strokecolor="windowText" strokeweight="1pt">
                      <v:textbox inset="0,0,0,0">
                        <w:txbxContent>
                          <w:p w14:paraId="4CF70A80" w14:textId="08C17E54" w:rsidR="00CA6946" w:rsidRPr="00E85919" w:rsidRDefault="00E85919" w:rsidP="00CA6946">
                            <w:pPr>
                              <w:jc w:val="center"/>
                              <w:rPr>
                                <w:rFonts w:ascii="ＭＳ ゴシック" w:eastAsia="ＭＳ ゴシック" w:hAnsi="ＭＳ ゴシック"/>
                                <w:color w:val="FF0000"/>
                                <w:sz w:val="16"/>
                                <w:szCs w:val="16"/>
                              </w:rPr>
                            </w:pPr>
                            <w:r w:rsidRPr="00E85919">
                              <w:rPr>
                                <w:rFonts w:ascii="ＭＳ ゴシック" w:eastAsia="ＭＳ ゴシック" w:hAnsi="ＭＳ ゴシック" w:hint="eastAsia"/>
                                <w:color w:val="FF0000"/>
                                <w:sz w:val="16"/>
                                <w:szCs w:val="16"/>
                              </w:rPr>
                              <w:t>河内長野市立加賀田公民館</w:t>
                            </w:r>
                          </w:p>
                        </w:txbxContent>
                      </v:textbox>
                    </v:shape>
                  </w:pict>
                </mc:Fallback>
              </mc:AlternateContent>
            </w:r>
            <w:r>
              <w:rPr>
                <w:noProof/>
              </w:rPr>
              <w:drawing>
                <wp:anchor distT="0" distB="0" distL="114300" distR="114300" simplePos="0" relativeHeight="251773952" behindDoc="1" locked="0" layoutInCell="1" allowOverlap="1" wp14:anchorId="02FB0446" wp14:editId="2C7E3BB2">
                  <wp:simplePos x="0" y="0"/>
                  <wp:positionH relativeFrom="column">
                    <wp:posOffset>122555</wp:posOffset>
                  </wp:positionH>
                  <wp:positionV relativeFrom="paragraph">
                    <wp:posOffset>60960</wp:posOffset>
                  </wp:positionV>
                  <wp:extent cx="5570220" cy="3009265"/>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スクリーンショット (11).png"/>
                          <pic:cNvPicPr/>
                        </pic:nvPicPr>
                        <pic:blipFill rotWithShape="1">
                          <a:blip r:embed="rId11">
                            <a:extLst>
                              <a:ext uri="{28A0092B-C50C-407E-A947-70E740481C1C}">
                                <a14:useLocalDpi xmlns:a14="http://schemas.microsoft.com/office/drawing/2010/main" val="0"/>
                              </a:ext>
                            </a:extLst>
                          </a:blip>
                          <a:srcRect l="16436" t="21574" r="20183" b="17517"/>
                          <a:stretch/>
                        </pic:blipFill>
                        <pic:spPr bwMode="auto">
                          <a:xfrm>
                            <a:off x="0" y="0"/>
                            <a:ext cx="5570220" cy="300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EAE3A16" w14:textId="77777777" w:rsidR="00CA6946" w:rsidRDefault="00CA6946" w:rsidP="00D74C11">
      <w:pPr>
        <w:spacing w:line="20" w:lineRule="exact"/>
        <w:jc w:val="left"/>
        <w:rPr>
          <w:rFonts w:hAnsi="ＭＳ 明朝"/>
          <w:color w:val="000000" w:themeColor="text1"/>
        </w:rPr>
      </w:pPr>
    </w:p>
    <w:p w14:paraId="7FE95007" w14:textId="77777777" w:rsidR="004C7AC2" w:rsidRDefault="004C7AC2" w:rsidP="00D74C11">
      <w:pPr>
        <w:spacing w:line="20" w:lineRule="exact"/>
        <w:jc w:val="left"/>
        <w:rPr>
          <w:rFonts w:hAnsi="ＭＳ 明朝"/>
          <w:color w:val="000000" w:themeColor="text1"/>
        </w:rPr>
      </w:pPr>
    </w:p>
    <w:p w14:paraId="34B01AB9" w14:textId="77777777" w:rsidR="004C7AC2" w:rsidRDefault="004C7AC2" w:rsidP="00D74C11">
      <w:pPr>
        <w:spacing w:line="20" w:lineRule="exact"/>
        <w:jc w:val="left"/>
        <w:rPr>
          <w:rFonts w:hAnsi="ＭＳ 明朝"/>
          <w:color w:val="000000" w:themeColor="text1"/>
        </w:rPr>
      </w:pPr>
    </w:p>
    <w:sectPr w:rsidR="004C7AC2" w:rsidSect="00E220D8">
      <w:footerReference w:type="default" r:id="rId12"/>
      <w:pgSz w:w="11906" w:h="16838" w:code="9"/>
      <w:pgMar w:top="1134" w:right="1134" w:bottom="1134" w:left="1134" w:header="567" w:footer="284" w:gutter="0"/>
      <w:pgNumType w:fmt="numberInDash" w:start="1"/>
      <w:cols w:space="425"/>
      <w:docGrid w:type="linesAndChars" w:linePitch="331" w:charSpace="36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D80B5" w14:textId="77777777" w:rsidR="002A4CCE" w:rsidRDefault="002A4CCE" w:rsidP="007E3806">
      <w:r>
        <w:separator/>
      </w:r>
    </w:p>
  </w:endnote>
  <w:endnote w:type="continuationSeparator" w:id="0">
    <w:p w14:paraId="27E9C8DD" w14:textId="77777777" w:rsidR="002A4CCE" w:rsidRDefault="002A4CCE" w:rsidP="007E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105238"/>
      <w:docPartObj>
        <w:docPartGallery w:val="Page Numbers (Bottom of Page)"/>
        <w:docPartUnique/>
      </w:docPartObj>
    </w:sdtPr>
    <w:sdtEndPr>
      <w:rPr>
        <w:szCs w:val="24"/>
      </w:rPr>
    </w:sdtEndPr>
    <w:sdtContent>
      <w:p w14:paraId="3D9DDA80" w14:textId="44E0AF08" w:rsidR="002959B9" w:rsidRPr="00F3210D" w:rsidRDefault="002959B9" w:rsidP="00F3210D">
        <w:pPr>
          <w:pStyle w:val="a5"/>
          <w:jc w:val="center"/>
          <w:rPr>
            <w:szCs w:val="24"/>
          </w:rPr>
        </w:pPr>
        <w:r w:rsidRPr="00F3210D">
          <w:rPr>
            <w:szCs w:val="24"/>
          </w:rPr>
          <w:fldChar w:fldCharType="begin"/>
        </w:r>
        <w:r w:rsidRPr="00F3210D">
          <w:rPr>
            <w:szCs w:val="24"/>
          </w:rPr>
          <w:instrText>PAGE   \* MERGEFORMAT</w:instrText>
        </w:r>
        <w:r w:rsidRPr="00F3210D">
          <w:rPr>
            <w:szCs w:val="24"/>
          </w:rPr>
          <w:fldChar w:fldCharType="separate"/>
        </w:r>
        <w:r w:rsidR="004755BA" w:rsidRPr="004755BA">
          <w:rPr>
            <w:noProof/>
            <w:szCs w:val="24"/>
            <w:lang w:val="ja-JP"/>
          </w:rPr>
          <w:t>-</w:t>
        </w:r>
        <w:r w:rsidR="004755BA">
          <w:rPr>
            <w:noProof/>
            <w:szCs w:val="24"/>
          </w:rPr>
          <w:t xml:space="preserve"> 2 -</w:t>
        </w:r>
        <w:r w:rsidRPr="00F3210D">
          <w:rPr>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1F2E9" w14:textId="77777777" w:rsidR="002A4CCE" w:rsidRDefault="002A4CCE" w:rsidP="007E3806">
      <w:r>
        <w:separator/>
      </w:r>
    </w:p>
  </w:footnote>
  <w:footnote w:type="continuationSeparator" w:id="0">
    <w:p w14:paraId="519847A7" w14:textId="77777777" w:rsidR="002A4CCE" w:rsidRDefault="002A4CCE" w:rsidP="007E3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F1CBF"/>
    <w:multiLevelType w:val="hybridMultilevel"/>
    <w:tmpl w:val="222C60BC"/>
    <w:lvl w:ilvl="0" w:tplc="5F3E6BF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40F682C"/>
    <w:multiLevelType w:val="hybridMultilevel"/>
    <w:tmpl w:val="E192528A"/>
    <w:lvl w:ilvl="0" w:tplc="0584D87E">
      <w:start w:val="1"/>
      <w:numFmt w:val="iroha"/>
      <w:lvlText w:val="(%1)"/>
      <w:lvlJc w:val="left"/>
      <w:pPr>
        <w:ind w:left="2011" w:hanging="720"/>
      </w:pPr>
      <w:rPr>
        <w:rFonts w:hint="default"/>
      </w:rPr>
    </w:lvl>
    <w:lvl w:ilvl="1" w:tplc="04090017" w:tentative="1">
      <w:start w:val="1"/>
      <w:numFmt w:val="aiueoFullWidth"/>
      <w:lvlText w:val="(%2)"/>
      <w:lvlJc w:val="left"/>
      <w:pPr>
        <w:ind w:left="2131" w:hanging="420"/>
      </w:pPr>
    </w:lvl>
    <w:lvl w:ilvl="2" w:tplc="04090011" w:tentative="1">
      <w:start w:val="1"/>
      <w:numFmt w:val="decimalEnclosedCircle"/>
      <w:lvlText w:val="%3"/>
      <w:lvlJc w:val="left"/>
      <w:pPr>
        <w:ind w:left="2551" w:hanging="420"/>
      </w:pPr>
    </w:lvl>
    <w:lvl w:ilvl="3" w:tplc="0409000F" w:tentative="1">
      <w:start w:val="1"/>
      <w:numFmt w:val="decimal"/>
      <w:lvlText w:val="%4."/>
      <w:lvlJc w:val="left"/>
      <w:pPr>
        <w:ind w:left="2971" w:hanging="420"/>
      </w:pPr>
    </w:lvl>
    <w:lvl w:ilvl="4" w:tplc="04090017" w:tentative="1">
      <w:start w:val="1"/>
      <w:numFmt w:val="aiueoFullWidth"/>
      <w:lvlText w:val="(%5)"/>
      <w:lvlJc w:val="left"/>
      <w:pPr>
        <w:ind w:left="3391" w:hanging="420"/>
      </w:pPr>
    </w:lvl>
    <w:lvl w:ilvl="5" w:tplc="04090011" w:tentative="1">
      <w:start w:val="1"/>
      <w:numFmt w:val="decimalEnclosedCircle"/>
      <w:lvlText w:val="%6"/>
      <w:lvlJc w:val="left"/>
      <w:pPr>
        <w:ind w:left="3811" w:hanging="420"/>
      </w:pPr>
    </w:lvl>
    <w:lvl w:ilvl="6" w:tplc="0409000F" w:tentative="1">
      <w:start w:val="1"/>
      <w:numFmt w:val="decimal"/>
      <w:lvlText w:val="%7."/>
      <w:lvlJc w:val="left"/>
      <w:pPr>
        <w:ind w:left="4231" w:hanging="420"/>
      </w:pPr>
    </w:lvl>
    <w:lvl w:ilvl="7" w:tplc="04090017" w:tentative="1">
      <w:start w:val="1"/>
      <w:numFmt w:val="aiueoFullWidth"/>
      <w:lvlText w:val="(%8)"/>
      <w:lvlJc w:val="left"/>
      <w:pPr>
        <w:ind w:left="4651" w:hanging="420"/>
      </w:pPr>
    </w:lvl>
    <w:lvl w:ilvl="8" w:tplc="04090011" w:tentative="1">
      <w:start w:val="1"/>
      <w:numFmt w:val="decimalEnclosedCircle"/>
      <w:lvlText w:val="%9"/>
      <w:lvlJc w:val="left"/>
      <w:pPr>
        <w:ind w:left="5071" w:hanging="420"/>
      </w:pPr>
    </w:lvl>
  </w:abstractNum>
  <w:abstractNum w:abstractNumId="2">
    <w:nsid w:val="42015429"/>
    <w:multiLevelType w:val="hybridMultilevel"/>
    <w:tmpl w:val="FF3C5BA6"/>
    <w:lvl w:ilvl="0" w:tplc="0D1EA860">
      <w:start w:val="1"/>
      <w:numFmt w:val="iroha"/>
      <w:lvlText w:val="(%1)"/>
      <w:lvlJc w:val="left"/>
      <w:pPr>
        <w:ind w:left="1493" w:hanging="720"/>
      </w:pPr>
      <w:rPr>
        <w:rFonts w:hint="default"/>
      </w:rPr>
    </w:lvl>
    <w:lvl w:ilvl="1" w:tplc="04090017" w:tentative="1">
      <w:start w:val="1"/>
      <w:numFmt w:val="aiueoFullWidth"/>
      <w:lvlText w:val="(%2)"/>
      <w:lvlJc w:val="left"/>
      <w:pPr>
        <w:ind w:left="1613" w:hanging="420"/>
      </w:pPr>
    </w:lvl>
    <w:lvl w:ilvl="2" w:tplc="04090011" w:tentative="1">
      <w:start w:val="1"/>
      <w:numFmt w:val="decimalEnclosedCircle"/>
      <w:lvlText w:val="%3"/>
      <w:lvlJc w:val="left"/>
      <w:pPr>
        <w:ind w:left="2033" w:hanging="420"/>
      </w:pPr>
    </w:lvl>
    <w:lvl w:ilvl="3" w:tplc="0409000F" w:tentative="1">
      <w:start w:val="1"/>
      <w:numFmt w:val="decimal"/>
      <w:lvlText w:val="%4."/>
      <w:lvlJc w:val="left"/>
      <w:pPr>
        <w:ind w:left="2453" w:hanging="420"/>
      </w:pPr>
    </w:lvl>
    <w:lvl w:ilvl="4" w:tplc="04090017" w:tentative="1">
      <w:start w:val="1"/>
      <w:numFmt w:val="aiueoFullWidth"/>
      <w:lvlText w:val="(%5)"/>
      <w:lvlJc w:val="left"/>
      <w:pPr>
        <w:ind w:left="2873" w:hanging="420"/>
      </w:pPr>
    </w:lvl>
    <w:lvl w:ilvl="5" w:tplc="04090011" w:tentative="1">
      <w:start w:val="1"/>
      <w:numFmt w:val="decimalEnclosedCircle"/>
      <w:lvlText w:val="%6"/>
      <w:lvlJc w:val="left"/>
      <w:pPr>
        <w:ind w:left="3293" w:hanging="420"/>
      </w:pPr>
    </w:lvl>
    <w:lvl w:ilvl="6" w:tplc="0409000F" w:tentative="1">
      <w:start w:val="1"/>
      <w:numFmt w:val="decimal"/>
      <w:lvlText w:val="%7."/>
      <w:lvlJc w:val="left"/>
      <w:pPr>
        <w:ind w:left="3713" w:hanging="420"/>
      </w:pPr>
    </w:lvl>
    <w:lvl w:ilvl="7" w:tplc="04090017" w:tentative="1">
      <w:start w:val="1"/>
      <w:numFmt w:val="aiueoFullWidth"/>
      <w:lvlText w:val="(%8)"/>
      <w:lvlJc w:val="left"/>
      <w:pPr>
        <w:ind w:left="4133" w:hanging="420"/>
      </w:pPr>
    </w:lvl>
    <w:lvl w:ilvl="8" w:tplc="04090011" w:tentative="1">
      <w:start w:val="1"/>
      <w:numFmt w:val="decimalEnclosedCircle"/>
      <w:lvlText w:val="%9"/>
      <w:lvlJc w:val="left"/>
      <w:pPr>
        <w:ind w:left="4553" w:hanging="420"/>
      </w:pPr>
    </w:lvl>
  </w:abstractNum>
  <w:abstractNum w:abstractNumId="3">
    <w:nsid w:val="52C646EF"/>
    <w:multiLevelType w:val="hybridMultilevel"/>
    <w:tmpl w:val="BD723878"/>
    <w:lvl w:ilvl="0" w:tplc="AEF0CB66">
      <w:start w:val="1"/>
      <w:numFmt w:val="irohaFullWidth"/>
      <w:lvlText w:val="(%1）"/>
      <w:lvlJc w:val="left"/>
      <w:pPr>
        <w:ind w:left="1493" w:hanging="720"/>
      </w:pPr>
      <w:rPr>
        <w:rFonts w:hint="default"/>
      </w:rPr>
    </w:lvl>
    <w:lvl w:ilvl="1" w:tplc="04090017" w:tentative="1">
      <w:start w:val="1"/>
      <w:numFmt w:val="aiueoFullWidth"/>
      <w:lvlText w:val="(%2)"/>
      <w:lvlJc w:val="left"/>
      <w:pPr>
        <w:ind w:left="1613" w:hanging="420"/>
      </w:pPr>
    </w:lvl>
    <w:lvl w:ilvl="2" w:tplc="04090011" w:tentative="1">
      <w:start w:val="1"/>
      <w:numFmt w:val="decimalEnclosedCircle"/>
      <w:lvlText w:val="%3"/>
      <w:lvlJc w:val="left"/>
      <w:pPr>
        <w:ind w:left="2033" w:hanging="420"/>
      </w:pPr>
    </w:lvl>
    <w:lvl w:ilvl="3" w:tplc="0409000F" w:tentative="1">
      <w:start w:val="1"/>
      <w:numFmt w:val="decimal"/>
      <w:lvlText w:val="%4."/>
      <w:lvlJc w:val="left"/>
      <w:pPr>
        <w:ind w:left="2453" w:hanging="420"/>
      </w:pPr>
    </w:lvl>
    <w:lvl w:ilvl="4" w:tplc="04090017" w:tentative="1">
      <w:start w:val="1"/>
      <w:numFmt w:val="aiueoFullWidth"/>
      <w:lvlText w:val="(%5)"/>
      <w:lvlJc w:val="left"/>
      <w:pPr>
        <w:ind w:left="2873" w:hanging="420"/>
      </w:pPr>
    </w:lvl>
    <w:lvl w:ilvl="5" w:tplc="04090011" w:tentative="1">
      <w:start w:val="1"/>
      <w:numFmt w:val="decimalEnclosedCircle"/>
      <w:lvlText w:val="%6"/>
      <w:lvlJc w:val="left"/>
      <w:pPr>
        <w:ind w:left="3293" w:hanging="420"/>
      </w:pPr>
    </w:lvl>
    <w:lvl w:ilvl="6" w:tplc="0409000F" w:tentative="1">
      <w:start w:val="1"/>
      <w:numFmt w:val="decimal"/>
      <w:lvlText w:val="%7."/>
      <w:lvlJc w:val="left"/>
      <w:pPr>
        <w:ind w:left="3713" w:hanging="420"/>
      </w:pPr>
    </w:lvl>
    <w:lvl w:ilvl="7" w:tplc="04090017" w:tentative="1">
      <w:start w:val="1"/>
      <w:numFmt w:val="aiueoFullWidth"/>
      <w:lvlText w:val="(%8)"/>
      <w:lvlJc w:val="left"/>
      <w:pPr>
        <w:ind w:left="4133" w:hanging="420"/>
      </w:pPr>
    </w:lvl>
    <w:lvl w:ilvl="8" w:tplc="04090011" w:tentative="1">
      <w:start w:val="1"/>
      <w:numFmt w:val="decimalEnclosedCircle"/>
      <w:lvlText w:val="%9"/>
      <w:lvlJc w:val="left"/>
      <w:pPr>
        <w:ind w:left="4553" w:hanging="420"/>
      </w:pPr>
    </w:lvl>
  </w:abstractNum>
  <w:abstractNum w:abstractNumId="4">
    <w:nsid w:val="609B6FC9"/>
    <w:multiLevelType w:val="hybridMultilevel"/>
    <w:tmpl w:val="F29023B6"/>
    <w:lvl w:ilvl="0" w:tplc="24B2378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6BAB41CA"/>
    <w:multiLevelType w:val="hybridMultilevel"/>
    <w:tmpl w:val="5FBAC4DE"/>
    <w:lvl w:ilvl="0" w:tplc="A3EE6C0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bordersDoNotSurroundHeader/>
  <w:bordersDoNotSurroundFooter/>
  <w:proofState w:spelling="clean" w:grammar="dirty"/>
  <w:defaultTabStop w:val="840"/>
  <w:drawingGridHorizontalSpacing w:val="129"/>
  <w:drawingGridVerticalSpacing w:val="331"/>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6C"/>
    <w:rsid w:val="00007DFA"/>
    <w:rsid w:val="0001078A"/>
    <w:rsid w:val="00015CCE"/>
    <w:rsid w:val="00022829"/>
    <w:rsid w:val="00023288"/>
    <w:rsid w:val="00026B5D"/>
    <w:rsid w:val="00026B62"/>
    <w:rsid w:val="00027A54"/>
    <w:rsid w:val="00031844"/>
    <w:rsid w:val="00043C48"/>
    <w:rsid w:val="0004761E"/>
    <w:rsid w:val="00052CC3"/>
    <w:rsid w:val="0005516D"/>
    <w:rsid w:val="00055706"/>
    <w:rsid w:val="00055D35"/>
    <w:rsid w:val="000603E7"/>
    <w:rsid w:val="000617E0"/>
    <w:rsid w:val="00061CE5"/>
    <w:rsid w:val="0006768E"/>
    <w:rsid w:val="00067E87"/>
    <w:rsid w:val="0007145D"/>
    <w:rsid w:val="0007146B"/>
    <w:rsid w:val="00074473"/>
    <w:rsid w:val="00081AB1"/>
    <w:rsid w:val="0008394A"/>
    <w:rsid w:val="0009009B"/>
    <w:rsid w:val="00090583"/>
    <w:rsid w:val="00094484"/>
    <w:rsid w:val="000A24B3"/>
    <w:rsid w:val="000B1082"/>
    <w:rsid w:val="000B25C3"/>
    <w:rsid w:val="000B2C58"/>
    <w:rsid w:val="000B3B21"/>
    <w:rsid w:val="000B4AFB"/>
    <w:rsid w:val="000B5E41"/>
    <w:rsid w:val="000B746E"/>
    <w:rsid w:val="000C1D58"/>
    <w:rsid w:val="000C2866"/>
    <w:rsid w:val="000C703A"/>
    <w:rsid w:val="000D5CEF"/>
    <w:rsid w:val="000E1591"/>
    <w:rsid w:val="000E17FE"/>
    <w:rsid w:val="000E1D1D"/>
    <w:rsid w:val="000E361D"/>
    <w:rsid w:val="000F29A3"/>
    <w:rsid w:val="00100B4D"/>
    <w:rsid w:val="00101955"/>
    <w:rsid w:val="00101D1F"/>
    <w:rsid w:val="00104147"/>
    <w:rsid w:val="0010519D"/>
    <w:rsid w:val="00121BC7"/>
    <w:rsid w:val="00122ABA"/>
    <w:rsid w:val="001303C8"/>
    <w:rsid w:val="00130637"/>
    <w:rsid w:val="00130AA8"/>
    <w:rsid w:val="00130B3C"/>
    <w:rsid w:val="00136012"/>
    <w:rsid w:val="001372EF"/>
    <w:rsid w:val="00137BAE"/>
    <w:rsid w:val="00140740"/>
    <w:rsid w:val="00147BF5"/>
    <w:rsid w:val="0015186A"/>
    <w:rsid w:val="00151CC0"/>
    <w:rsid w:val="00152627"/>
    <w:rsid w:val="00153130"/>
    <w:rsid w:val="001560EE"/>
    <w:rsid w:val="00156405"/>
    <w:rsid w:val="00163198"/>
    <w:rsid w:val="001633BB"/>
    <w:rsid w:val="001638CC"/>
    <w:rsid w:val="00166371"/>
    <w:rsid w:val="00170126"/>
    <w:rsid w:val="00171C90"/>
    <w:rsid w:val="00171ED6"/>
    <w:rsid w:val="00172DE2"/>
    <w:rsid w:val="00180F02"/>
    <w:rsid w:val="00182E33"/>
    <w:rsid w:val="00182F50"/>
    <w:rsid w:val="00190D20"/>
    <w:rsid w:val="00190DF6"/>
    <w:rsid w:val="0019109E"/>
    <w:rsid w:val="00191402"/>
    <w:rsid w:val="00191DE5"/>
    <w:rsid w:val="0019408C"/>
    <w:rsid w:val="001A14DB"/>
    <w:rsid w:val="001A56F6"/>
    <w:rsid w:val="001C3A5A"/>
    <w:rsid w:val="001C4E50"/>
    <w:rsid w:val="001C4EF7"/>
    <w:rsid w:val="001C51CF"/>
    <w:rsid w:val="001C5A19"/>
    <w:rsid w:val="001C60F1"/>
    <w:rsid w:val="001C670A"/>
    <w:rsid w:val="001D185B"/>
    <w:rsid w:val="001D56D2"/>
    <w:rsid w:val="001F11D6"/>
    <w:rsid w:val="001F6800"/>
    <w:rsid w:val="001F7C3E"/>
    <w:rsid w:val="00203299"/>
    <w:rsid w:val="00203B05"/>
    <w:rsid w:val="0020479F"/>
    <w:rsid w:val="00207A60"/>
    <w:rsid w:val="002136C2"/>
    <w:rsid w:val="00220B4D"/>
    <w:rsid w:val="00221C5B"/>
    <w:rsid w:val="00223CD3"/>
    <w:rsid w:val="002332D2"/>
    <w:rsid w:val="00235123"/>
    <w:rsid w:val="00241409"/>
    <w:rsid w:val="00242C9E"/>
    <w:rsid w:val="00244E4D"/>
    <w:rsid w:val="00251DAC"/>
    <w:rsid w:val="002559E7"/>
    <w:rsid w:val="00255F4B"/>
    <w:rsid w:val="002624A6"/>
    <w:rsid w:val="00262926"/>
    <w:rsid w:val="00282683"/>
    <w:rsid w:val="0028541F"/>
    <w:rsid w:val="0028762F"/>
    <w:rsid w:val="002959B9"/>
    <w:rsid w:val="0029666B"/>
    <w:rsid w:val="00297251"/>
    <w:rsid w:val="002A2AE7"/>
    <w:rsid w:val="002A3FC2"/>
    <w:rsid w:val="002A4CCE"/>
    <w:rsid w:val="002A513B"/>
    <w:rsid w:val="002A6017"/>
    <w:rsid w:val="002A6B40"/>
    <w:rsid w:val="002B27BB"/>
    <w:rsid w:val="002B6042"/>
    <w:rsid w:val="002C0C8E"/>
    <w:rsid w:val="002C22AB"/>
    <w:rsid w:val="002C56F8"/>
    <w:rsid w:val="002C73AC"/>
    <w:rsid w:val="002D06B3"/>
    <w:rsid w:val="002E11D1"/>
    <w:rsid w:val="002E28A6"/>
    <w:rsid w:val="002E492C"/>
    <w:rsid w:val="002E749C"/>
    <w:rsid w:val="002E76C9"/>
    <w:rsid w:val="002E79E4"/>
    <w:rsid w:val="002F6660"/>
    <w:rsid w:val="002F66CC"/>
    <w:rsid w:val="00304E3A"/>
    <w:rsid w:val="00306692"/>
    <w:rsid w:val="003112F9"/>
    <w:rsid w:val="003154B3"/>
    <w:rsid w:val="00317364"/>
    <w:rsid w:val="00320E28"/>
    <w:rsid w:val="00324327"/>
    <w:rsid w:val="0033542F"/>
    <w:rsid w:val="00336CBE"/>
    <w:rsid w:val="0033736E"/>
    <w:rsid w:val="00350D98"/>
    <w:rsid w:val="0035157B"/>
    <w:rsid w:val="00354FE8"/>
    <w:rsid w:val="00355FD5"/>
    <w:rsid w:val="00363324"/>
    <w:rsid w:val="003734A5"/>
    <w:rsid w:val="00374403"/>
    <w:rsid w:val="00380119"/>
    <w:rsid w:val="00383279"/>
    <w:rsid w:val="00385712"/>
    <w:rsid w:val="003869D9"/>
    <w:rsid w:val="00387CC3"/>
    <w:rsid w:val="00391E60"/>
    <w:rsid w:val="003933B5"/>
    <w:rsid w:val="003940BF"/>
    <w:rsid w:val="00396917"/>
    <w:rsid w:val="003A24CF"/>
    <w:rsid w:val="003A7022"/>
    <w:rsid w:val="003B007A"/>
    <w:rsid w:val="003B0455"/>
    <w:rsid w:val="003B1E29"/>
    <w:rsid w:val="003B2281"/>
    <w:rsid w:val="003B4629"/>
    <w:rsid w:val="003C3F72"/>
    <w:rsid w:val="003C5038"/>
    <w:rsid w:val="003C53E1"/>
    <w:rsid w:val="003C66F1"/>
    <w:rsid w:val="003D10A9"/>
    <w:rsid w:val="003D51CA"/>
    <w:rsid w:val="003D7160"/>
    <w:rsid w:val="003D7722"/>
    <w:rsid w:val="003E2FE1"/>
    <w:rsid w:val="003E5268"/>
    <w:rsid w:val="003F255D"/>
    <w:rsid w:val="003F3DC2"/>
    <w:rsid w:val="00402547"/>
    <w:rsid w:val="004105ED"/>
    <w:rsid w:val="00410B66"/>
    <w:rsid w:val="00411AC4"/>
    <w:rsid w:val="00413FDF"/>
    <w:rsid w:val="004156F1"/>
    <w:rsid w:val="00420778"/>
    <w:rsid w:val="0042488A"/>
    <w:rsid w:val="00424895"/>
    <w:rsid w:val="004254B2"/>
    <w:rsid w:val="0042745B"/>
    <w:rsid w:val="004279AF"/>
    <w:rsid w:val="004368E2"/>
    <w:rsid w:val="0044521B"/>
    <w:rsid w:val="004464FC"/>
    <w:rsid w:val="00451D1E"/>
    <w:rsid w:val="00460477"/>
    <w:rsid w:val="00460AF2"/>
    <w:rsid w:val="0046222E"/>
    <w:rsid w:val="00464832"/>
    <w:rsid w:val="004741E9"/>
    <w:rsid w:val="004747D5"/>
    <w:rsid w:val="004755BA"/>
    <w:rsid w:val="004834AD"/>
    <w:rsid w:val="00487172"/>
    <w:rsid w:val="004920C7"/>
    <w:rsid w:val="00495C70"/>
    <w:rsid w:val="004A5A54"/>
    <w:rsid w:val="004A7C5B"/>
    <w:rsid w:val="004B0038"/>
    <w:rsid w:val="004B0D5C"/>
    <w:rsid w:val="004B45C2"/>
    <w:rsid w:val="004C27C8"/>
    <w:rsid w:val="004C2E73"/>
    <w:rsid w:val="004C45CE"/>
    <w:rsid w:val="004C5C16"/>
    <w:rsid w:val="004C5F47"/>
    <w:rsid w:val="004C62CF"/>
    <w:rsid w:val="004C7AC2"/>
    <w:rsid w:val="004C7FCA"/>
    <w:rsid w:val="004D1E98"/>
    <w:rsid w:val="004D7357"/>
    <w:rsid w:val="004E0CE1"/>
    <w:rsid w:val="004E1A1C"/>
    <w:rsid w:val="004E5C1B"/>
    <w:rsid w:val="004E780C"/>
    <w:rsid w:val="004F0082"/>
    <w:rsid w:val="004F0453"/>
    <w:rsid w:val="004F40AF"/>
    <w:rsid w:val="004F4F6A"/>
    <w:rsid w:val="004F7152"/>
    <w:rsid w:val="0050093E"/>
    <w:rsid w:val="00500985"/>
    <w:rsid w:val="00500E43"/>
    <w:rsid w:val="00505B63"/>
    <w:rsid w:val="00511287"/>
    <w:rsid w:val="00515271"/>
    <w:rsid w:val="00515935"/>
    <w:rsid w:val="005203B5"/>
    <w:rsid w:val="005228A4"/>
    <w:rsid w:val="00524A04"/>
    <w:rsid w:val="005314EB"/>
    <w:rsid w:val="0053209B"/>
    <w:rsid w:val="005325B1"/>
    <w:rsid w:val="00534D2A"/>
    <w:rsid w:val="00535872"/>
    <w:rsid w:val="00537CCF"/>
    <w:rsid w:val="00540100"/>
    <w:rsid w:val="005408F7"/>
    <w:rsid w:val="00542739"/>
    <w:rsid w:val="00543B42"/>
    <w:rsid w:val="00544D19"/>
    <w:rsid w:val="00546D19"/>
    <w:rsid w:val="0054775E"/>
    <w:rsid w:val="00547E73"/>
    <w:rsid w:val="00554E05"/>
    <w:rsid w:val="00556A76"/>
    <w:rsid w:val="00561207"/>
    <w:rsid w:val="00561BD4"/>
    <w:rsid w:val="005630F3"/>
    <w:rsid w:val="00584AAA"/>
    <w:rsid w:val="00590B2E"/>
    <w:rsid w:val="005978AE"/>
    <w:rsid w:val="005A18CF"/>
    <w:rsid w:val="005A1FCB"/>
    <w:rsid w:val="005B0793"/>
    <w:rsid w:val="005B0B19"/>
    <w:rsid w:val="005B61C1"/>
    <w:rsid w:val="005C0398"/>
    <w:rsid w:val="005C2775"/>
    <w:rsid w:val="005C6753"/>
    <w:rsid w:val="005C7B98"/>
    <w:rsid w:val="005D2615"/>
    <w:rsid w:val="005E2EA7"/>
    <w:rsid w:val="005E2ECE"/>
    <w:rsid w:val="005E43C4"/>
    <w:rsid w:val="005E6248"/>
    <w:rsid w:val="005F0671"/>
    <w:rsid w:val="006001F5"/>
    <w:rsid w:val="0060413A"/>
    <w:rsid w:val="00604B41"/>
    <w:rsid w:val="00611B67"/>
    <w:rsid w:val="00613313"/>
    <w:rsid w:val="00613A5B"/>
    <w:rsid w:val="00633F75"/>
    <w:rsid w:val="00634CB6"/>
    <w:rsid w:val="006359E6"/>
    <w:rsid w:val="00645589"/>
    <w:rsid w:val="006534F2"/>
    <w:rsid w:val="006575D6"/>
    <w:rsid w:val="00664A29"/>
    <w:rsid w:val="006664D9"/>
    <w:rsid w:val="00666C81"/>
    <w:rsid w:val="0066712A"/>
    <w:rsid w:val="0067006A"/>
    <w:rsid w:val="0067153B"/>
    <w:rsid w:val="006805DE"/>
    <w:rsid w:val="00683131"/>
    <w:rsid w:val="006908BD"/>
    <w:rsid w:val="00693C59"/>
    <w:rsid w:val="00694A94"/>
    <w:rsid w:val="00695427"/>
    <w:rsid w:val="006958C2"/>
    <w:rsid w:val="006A05B3"/>
    <w:rsid w:val="006A7995"/>
    <w:rsid w:val="006B1867"/>
    <w:rsid w:val="006B58CE"/>
    <w:rsid w:val="006B66D4"/>
    <w:rsid w:val="006C00E6"/>
    <w:rsid w:val="006C4EA6"/>
    <w:rsid w:val="006C5EF6"/>
    <w:rsid w:val="006C6738"/>
    <w:rsid w:val="006D6371"/>
    <w:rsid w:val="006E6444"/>
    <w:rsid w:val="006E72AB"/>
    <w:rsid w:val="006F1F15"/>
    <w:rsid w:val="006F4C59"/>
    <w:rsid w:val="006F55EB"/>
    <w:rsid w:val="006F7FE2"/>
    <w:rsid w:val="007027BE"/>
    <w:rsid w:val="00710316"/>
    <w:rsid w:val="00713371"/>
    <w:rsid w:val="00717B2B"/>
    <w:rsid w:val="0072626A"/>
    <w:rsid w:val="00732C70"/>
    <w:rsid w:val="00733A4C"/>
    <w:rsid w:val="00736AA4"/>
    <w:rsid w:val="00737E4B"/>
    <w:rsid w:val="00740AA6"/>
    <w:rsid w:val="00745FAB"/>
    <w:rsid w:val="00753E3F"/>
    <w:rsid w:val="0076399D"/>
    <w:rsid w:val="007649E9"/>
    <w:rsid w:val="00764C13"/>
    <w:rsid w:val="00770D21"/>
    <w:rsid w:val="007736CA"/>
    <w:rsid w:val="00776E68"/>
    <w:rsid w:val="00786FB3"/>
    <w:rsid w:val="00790193"/>
    <w:rsid w:val="007929A4"/>
    <w:rsid w:val="007934AD"/>
    <w:rsid w:val="0079791C"/>
    <w:rsid w:val="007A0DBA"/>
    <w:rsid w:val="007A19EE"/>
    <w:rsid w:val="007A2940"/>
    <w:rsid w:val="007A30E4"/>
    <w:rsid w:val="007B2831"/>
    <w:rsid w:val="007B4F9F"/>
    <w:rsid w:val="007B5B69"/>
    <w:rsid w:val="007B7B5C"/>
    <w:rsid w:val="007C006A"/>
    <w:rsid w:val="007C00F2"/>
    <w:rsid w:val="007C21C9"/>
    <w:rsid w:val="007C3B3E"/>
    <w:rsid w:val="007C43C9"/>
    <w:rsid w:val="007C63DB"/>
    <w:rsid w:val="007C7D5C"/>
    <w:rsid w:val="007D7B9E"/>
    <w:rsid w:val="007E2976"/>
    <w:rsid w:val="007E3806"/>
    <w:rsid w:val="007E512B"/>
    <w:rsid w:val="007E556D"/>
    <w:rsid w:val="007E7CDC"/>
    <w:rsid w:val="007E7EB9"/>
    <w:rsid w:val="007F0C39"/>
    <w:rsid w:val="007F18F3"/>
    <w:rsid w:val="007F3282"/>
    <w:rsid w:val="007F4121"/>
    <w:rsid w:val="0080148A"/>
    <w:rsid w:val="00801B11"/>
    <w:rsid w:val="008045AB"/>
    <w:rsid w:val="0080644B"/>
    <w:rsid w:val="008064BA"/>
    <w:rsid w:val="00813243"/>
    <w:rsid w:val="00813E4E"/>
    <w:rsid w:val="00816209"/>
    <w:rsid w:val="008209CC"/>
    <w:rsid w:val="008217A7"/>
    <w:rsid w:val="008235EF"/>
    <w:rsid w:val="008246A5"/>
    <w:rsid w:val="0082475D"/>
    <w:rsid w:val="00832BA9"/>
    <w:rsid w:val="008331A7"/>
    <w:rsid w:val="00837776"/>
    <w:rsid w:val="00840BBB"/>
    <w:rsid w:val="00845E12"/>
    <w:rsid w:val="008468DD"/>
    <w:rsid w:val="00846C34"/>
    <w:rsid w:val="0084718B"/>
    <w:rsid w:val="008473D1"/>
    <w:rsid w:val="0085194A"/>
    <w:rsid w:val="00851CBE"/>
    <w:rsid w:val="00852AF9"/>
    <w:rsid w:val="00852F16"/>
    <w:rsid w:val="0085633A"/>
    <w:rsid w:val="008628E4"/>
    <w:rsid w:val="0087366F"/>
    <w:rsid w:val="008762AE"/>
    <w:rsid w:val="00876639"/>
    <w:rsid w:val="0088639B"/>
    <w:rsid w:val="00887E7C"/>
    <w:rsid w:val="008A4468"/>
    <w:rsid w:val="008B0C4A"/>
    <w:rsid w:val="008B177C"/>
    <w:rsid w:val="008B2E58"/>
    <w:rsid w:val="008B3975"/>
    <w:rsid w:val="008B4D21"/>
    <w:rsid w:val="008B6A5D"/>
    <w:rsid w:val="008B7EBF"/>
    <w:rsid w:val="008C5DCC"/>
    <w:rsid w:val="008C7420"/>
    <w:rsid w:val="008C7926"/>
    <w:rsid w:val="008D1117"/>
    <w:rsid w:val="008D5172"/>
    <w:rsid w:val="008D55BA"/>
    <w:rsid w:val="008D59A7"/>
    <w:rsid w:val="008E0072"/>
    <w:rsid w:val="008E4402"/>
    <w:rsid w:val="008E4665"/>
    <w:rsid w:val="008F0077"/>
    <w:rsid w:val="008F3719"/>
    <w:rsid w:val="008F424A"/>
    <w:rsid w:val="008F719E"/>
    <w:rsid w:val="0090489F"/>
    <w:rsid w:val="00906FC0"/>
    <w:rsid w:val="0092001F"/>
    <w:rsid w:val="009208E9"/>
    <w:rsid w:val="0092120F"/>
    <w:rsid w:val="00922406"/>
    <w:rsid w:val="0093431B"/>
    <w:rsid w:val="0093517A"/>
    <w:rsid w:val="009373D6"/>
    <w:rsid w:val="009404CB"/>
    <w:rsid w:val="00940B73"/>
    <w:rsid w:val="00942EEC"/>
    <w:rsid w:val="00944A5A"/>
    <w:rsid w:val="00951770"/>
    <w:rsid w:val="00951A41"/>
    <w:rsid w:val="00952D1E"/>
    <w:rsid w:val="00956F89"/>
    <w:rsid w:val="0097128E"/>
    <w:rsid w:val="00975469"/>
    <w:rsid w:val="009757B7"/>
    <w:rsid w:val="00981070"/>
    <w:rsid w:val="00982077"/>
    <w:rsid w:val="00982ADE"/>
    <w:rsid w:val="0098599C"/>
    <w:rsid w:val="00985F23"/>
    <w:rsid w:val="00991BF0"/>
    <w:rsid w:val="0099251E"/>
    <w:rsid w:val="00995BC4"/>
    <w:rsid w:val="009972DD"/>
    <w:rsid w:val="0099748C"/>
    <w:rsid w:val="009A2561"/>
    <w:rsid w:val="009A2F9B"/>
    <w:rsid w:val="009A3EF2"/>
    <w:rsid w:val="009A58C9"/>
    <w:rsid w:val="009B3A55"/>
    <w:rsid w:val="009B4C38"/>
    <w:rsid w:val="009C6374"/>
    <w:rsid w:val="009D0C7E"/>
    <w:rsid w:val="009D1819"/>
    <w:rsid w:val="009E5482"/>
    <w:rsid w:val="009E5FC2"/>
    <w:rsid w:val="009F35AD"/>
    <w:rsid w:val="009F38B3"/>
    <w:rsid w:val="009F72EB"/>
    <w:rsid w:val="00A008E7"/>
    <w:rsid w:val="00A039AC"/>
    <w:rsid w:val="00A043FB"/>
    <w:rsid w:val="00A0601B"/>
    <w:rsid w:val="00A0701B"/>
    <w:rsid w:val="00A16310"/>
    <w:rsid w:val="00A16423"/>
    <w:rsid w:val="00A164D0"/>
    <w:rsid w:val="00A20675"/>
    <w:rsid w:val="00A25F23"/>
    <w:rsid w:val="00A30A0F"/>
    <w:rsid w:val="00A31277"/>
    <w:rsid w:val="00A33778"/>
    <w:rsid w:val="00A34981"/>
    <w:rsid w:val="00A35372"/>
    <w:rsid w:val="00A4092E"/>
    <w:rsid w:val="00A4461C"/>
    <w:rsid w:val="00A446D9"/>
    <w:rsid w:val="00A50B45"/>
    <w:rsid w:val="00A54B13"/>
    <w:rsid w:val="00A64092"/>
    <w:rsid w:val="00A66BBB"/>
    <w:rsid w:val="00A6713D"/>
    <w:rsid w:val="00A675C5"/>
    <w:rsid w:val="00A72F45"/>
    <w:rsid w:val="00A734F8"/>
    <w:rsid w:val="00A75F20"/>
    <w:rsid w:val="00A82923"/>
    <w:rsid w:val="00A85D48"/>
    <w:rsid w:val="00A910F0"/>
    <w:rsid w:val="00A94C36"/>
    <w:rsid w:val="00A956CD"/>
    <w:rsid w:val="00A96F60"/>
    <w:rsid w:val="00AA62ED"/>
    <w:rsid w:val="00AA691D"/>
    <w:rsid w:val="00AB157C"/>
    <w:rsid w:val="00AB4836"/>
    <w:rsid w:val="00AB5181"/>
    <w:rsid w:val="00AC201C"/>
    <w:rsid w:val="00AC2F9C"/>
    <w:rsid w:val="00AC6C76"/>
    <w:rsid w:val="00AD2197"/>
    <w:rsid w:val="00AD49F2"/>
    <w:rsid w:val="00AD4FBD"/>
    <w:rsid w:val="00AE1178"/>
    <w:rsid w:val="00AE2DCF"/>
    <w:rsid w:val="00AF052E"/>
    <w:rsid w:val="00AF090B"/>
    <w:rsid w:val="00AF47E3"/>
    <w:rsid w:val="00AF490D"/>
    <w:rsid w:val="00B00CBE"/>
    <w:rsid w:val="00B02672"/>
    <w:rsid w:val="00B02CA7"/>
    <w:rsid w:val="00B03EE4"/>
    <w:rsid w:val="00B071F9"/>
    <w:rsid w:val="00B10EED"/>
    <w:rsid w:val="00B1394A"/>
    <w:rsid w:val="00B2158C"/>
    <w:rsid w:val="00B30DFB"/>
    <w:rsid w:val="00B331F0"/>
    <w:rsid w:val="00B34447"/>
    <w:rsid w:val="00B36DD5"/>
    <w:rsid w:val="00B44053"/>
    <w:rsid w:val="00B462AE"/>
    <w:rsid w:val="00B5006C"/>
    <w:rsid w:val="00B50FDE"/>
    <w:rsid w:val="00B61E93"/>
    <w:rsid w:val="00B63B4C"/>
    <w:rsid w:val="00B64717"/>
    <w:rsid w:val="00B65927"/>
    <w:rsid w:val="00B70C74"/>
    <w:rsid w:val="00B716E9"/>
    <w:rsid w:val="00B73D5B"/>
    <w:rsid w:val="00B75612"/>
    <w:rsid w:val="00B8512A"/>
    <w:rsid w:val="00B97EDD"/>
    <w:rsid w:val="00BA0E25"/>
    <w:rsid w:val="00BA63BC"/>
    <w:rsid w:val="00BB5D0B"/>
    <w:rsid w:val="00BB697A"/>
    <w:rsid w:val="00BB6DA1"/>
    <w:rsid w:val="00BC0544"/>
    <w:rsid w:val="00BC1145"/>
    <w:rsid w:val="00BC12B9"/>
    <w:rsid w:val="00BC1B89"/>
    <w:rsid w:val="00BC3749"/>
    <w:rsid w:val="00BC3FDD"/>
    <w:rsid w:val="00BD29A5"/>
    <w:rsid w:val="00BE0118"/>
    <w:rsid w:val="00BE1441"/>
    <w:rsid w:val="00BE275D"/>
    <w:rsid w:val="00BE53AC"/>
    <w:rsid w:val="00BE6F38"/>
    <w:rsid w:val="00BF1260"/>
    <w:rsid w:val="00BF15A4"/>
    <w:rsid w:val="00C02FCF"/>
    <w:rsid w:val="00C041C5"/>
    <w:rsid w:val="00C05FA1"/>
    <w:rsid w:val="00C11ED8"/>
    <w:rsid w:val="00C17F33"/>
    <w:rsid w:val="00C21136"/>
    <w:rsid w:val="00C225C4"/>
    <w:rsid w:val="00C228D1"/>
    <w:rsid w:val="00C2426C"/>
    <w:rsid w:val="00C24271"/>
    <w:rsid w:val="00C267BB"/>
    <w:rsid w:val="00C32949"/>
    <w:rsid w:val="00C333B9"/>
    <w:rsid w:val="00C5644B"/>
    <w:rsid w:val="00C57088"/>
    <w:rsid w:val="00C5755B"/>
    <w:rsid w:val="00C61ED6"/>
    <w:rsid w:val="00C65514"/>
    <w:rsid w:val="00C70951"/>
    <w:rsid w:val="00C75752"/>
    <w:rsid w:val="00C81928"/>
    <w:rsid w:val="00C83488"/>
    <w:rsid w:val="00C90016"/>
    <w:rsid w:val="00C91709"/>
    <w:rsid w:val="00C92B31"/>
    <w:rsid w:val="00C97A0C"/>
    <w:rsid w:val="00CA1E93"/>
    <w:rsid w:val="00CA265D"/>
    <w:rsid w:val="00CA5B5A"/>
    <w:rsid w:val="00CA64A5"/>
    <w:rsid w:val="00CA6946"/>
    <w:rsid w:val="00CB1402"/>
    <w:rsid w:val="00CB1EFC"/>
    <w:rsid w:val="00CB6C7A"/>
    <w:rsid w:val="00CC3603"/>
    <w:rsid w:val="00CD0E94"/>
    <w:rsid w:val="00CD4770"/>
    <w:rsid w:val="00CD6208"/>
    <w:rsid w:val="00CD68D2"/>
    <w:rsid w:val="00CD76A3"/>
    <w:rsid w:val="00CE1CC0"/>
    <w:rsid w:val="00CE27AF"/>
    <w:rsid w:val="00CE28F4"/>
    <w:rsid w:val="00CF01D4"/>
    <w:rsid w:val="00CF05DD"/>
    <w:rsid w:val="00CF1E88"/>
    <w:rsid w:val="00CF4068"/>
    <w:rsid w:val="00CF4227"/>
    <w:rsid w:val="00CF423C"/>
    <w:rsid w:val="00CF4D2B"/>
    <w:rsid w:val="00D005D5"/>
    <w:rsid w:val="00D03A3C"/>
    <w:rsid w:val="00D0761E"/>
    <w:rsid w:val="00D209F0"/>
    <w:rsid w:val="00D224EA"/>
    <w:rsid w:val="00D22C91"/>
    <w:rsid w:val="00D2487C"/>
    <w:rsid w:val="00D249DB"/>
    <w:rsid w:val="00D25000"/>
    <w:rsid w:val="00D32D19"/>
    <w:rsid w:val="00D36EA3"/>
    <w:rsid w:val="00D41550"/>
    <w:rsid w:val="00D43217"/>
    <w:rsid w:val="00D43918"/>
    <w:rsid w:val="00D46B22"/>
    <w:rsid w:val="00D51F14"/>
    <w:rsid w:val="00D54111"/>
    <w:rsid w:val="00D568BF"/>
    <w:rsid w:val="00D576F9"/>
    <w:rsid w:val="00D60650"/>
    <w:rsid w:val="00D629F7"/>
    <w:rsid w:val="00D63723"/>
    <w:rsid w:val="00D74C11"/>
    <w:rsid w:val="00D77A26"/>
    <w:rsid w:val="00D8141F"/>
    <w:rsid w:val="00D81BB6"/>
    <w:rsid w:val="00D856D1"/>
    <w:rsid w:val="00D90BBE"/>
    <w:rsid w:val="00D930E8"/>
    <w:rsid w:val="00D94223"/>
    <w:rsid w:val="00D96222"/>
    <w:rsid w:val="00DA018D"/>
    <w:rsid w:val="00DA087C"/>
    <w:rsid w:val="00DA5DB5"/>
    <w:rsid w:val="00DA78D8"/>
    <w:rsid w:val="00DB1595"/>
    <w:rsid w:val="00DB1CEC"/>
    <w:rsid w:val="00DB32CE"/>
    <w:rsid w:val="00DB7C87"/>
    <w:rsid w:val="00DB7E32"/>
    <w:rsid w:val="00DC2A41"/>
    <w:rsid w:val="00DC5B20"/>
    <w:rsid w:val="00DC67EC"/>
    <w:rsid w:val="00DC7ABF"/>
    <w:rsid w:val="00DD049B"/>
    <w:rsid w:val="00DD1563"/>
    <w:rsid w:val="00DE149C"/>
    <w:rsid w:val="00DE437F"/>
    <w:rsid w:val="00DE4383"/>
    <w:rsid w:val="00DE4726"/>
    <w:rsid w:val="00DE4F9A"/>
    <w:rsid w:val="00DF00C8"/>
    <w:rsid w:val="00DF4909"/>
    <w:rsid w:val="00DF7926"/>
    <w:rsid w:val="00E03E59"/>
    <w:rsid w:val="00E15620"/>
    <w:rsid w:val="00E158AF"/>
    <w:rsid w:val="00E16AAC"/>
    <w:rsid w:val="00E21790"/>
    <w:rsid w:val="00E220D8"/>
    <w:rsid w:val="00E3658F"/>
    <w:rsid w:val="00E37FAF"/>
    <w:rsid w:val="00E40BAE"/>
    <w:rsid w:val="00E463E5"/>
    <w:rsid w:val="00E50690"/>
    <w:rsid w:val="00E54214"/>
    <w:rsid w:val="00E54F7C"/>
    <w:rsid w:val="00E5614C"/>
    <w:rsid w:val="00E62891"/>
    <w:rsid w:val="00E6310B"/>
    <w:rsid w:val="00E674AA"/>
    <w:rsid w:val="00E72BCC"/>
    <w:rsid w:val="00E7383B"/>
    <w:rsid w:val="00E84328"/>
    <w:rsid w:val="00E85919"/>
    <w:rsid w:val="00E9116C"/>
    <w:rsid w:val="00E9779B"/>
    <w:rsid w:val="00E97A61"/>
    <w:rsid w:val="00EA28CE"/>
    <w:rsid w:val="00EA6314"/>
    <w:rsid w:val="00EC7B5B"/>
    <w:rsid w:val="00ED10A7"/>
    <w:rsid w:val="00ED22F3"/>
    <w:rsid w:val="00ED6C89"/>
    <w:rsid w:val="00ED7BC7"/>
    <w:rsid w:val="00EE1CFC"/>
    <w:rsid w:val="00EF12F8"/>
    <w:rsid w:val="00EF4E5D"/>
    <w:rsid w:val="00EF5E5E"/>
    <w:rsid w:val="00EF7566"/>
    <w:rsid w:val="00F03D3A"/>
    <w:rsid w:val="00F03F33"/>
    <w:rsid w:val="00F043C1"/>
    <w:rsid w:val="00F21704"/>
    <w:rsid w:val="00F2357F"/>
    <w:rsid w:val="00F27EC8"/>
    <w:rsid w:val="00F3210D"/>
    <w:rsid w:val="00F34993"/>
    <w:rsid w:val="00F415B1"/>
    <w:rsid w:val="00F442DD"/>
    <w:rsid w:val="00F45069"/>
    <w:rsid w:val="00F5427A"/>
    <w:rsid w:val="00F64E6B"/>
    <w:rsid w:val="00F672B3"/>
    <w:rsid w:val="00F72BDA"/>
    <w:rsid w:val="00F72CC8"/>
    <w:rsid w:val="00F75C7E"/>
    <w:rsid w:val="00F75EA4"/>
    <w:rsid w:val="00F94F0D"/>
    <w:rsid w:val="00F96FEE"/>
    <w:rsid w:val="00F9735E"/>
    <w:rsid w:val="00FA7506"/>
    <w:rsid w:val="00FB3AA2"/>
    <w:rsid w:val="00FB4AB6"/>
    <w:rsid w:val="00FB6C11"/>
    <w:rsid w:val="00FC171D"/>
    <w:rsid w:val="00FD3F60"/>
    <w:rsid w:val="00FD46CC"/>
    <w:rsid w:val="00FD5A64"/>
    <w:rsid w:val="00FE039B"/>
    <w:rsid w:val="00FE2DB9"/>
    <w:rsid w:val="00FE3E31"/>
    <w:rsid w:val="00FF0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146D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6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3806"/>
    <w:pPr>
      <w:tabs>
        <w:tab w:val="center" w:pos="4252"/>
        <w:tab w:val="right" w:pos="8504"/>
      </w:tabs>
      <w:snapToGrid w:val="0"/>
    </w:pPr>
  </w:style>
  <w:style w:type="character" w:customStyle="1" w:styleId="a4">
    <w:name w:val="ヘッダー (文字)"/>
    <w:basedOn w:val="a0"/>
    <w:link w:val="a3"/>
    <w:uiPriority w:val="99"/>
    <w:rsid w:val="007E3806"/>
    <w:rPr>
      <w:rFonts w:ascii="ＭＳ 明朝" w:eastAsia="ＭＳ 明朝"/>
      <w:sz w:val="24"/>
    </w:rPr>
  </w:style>
  <w:style w:type="paragraph" w:styleId="a5">
    <w:name w:val="footer"/>
    <w:basedOn w:val="a"/>
    <w:link w:val="a6"/>
    <w:uiPriority w:val="99"/>
    <w:unhideWhenUsed/>
    <w:rsid w:val="007E3806"/>
    <w:pPr>
      <w:tabs>
        <w:tab w:val="center" w:pos="4252"/>
        <w:tab w:val="right" w:pos="8504"/>
      </w:tabs>
      <w:snapToGrid w:val="0"/>
    </w:pPr>
  </w:style>
  <w:style w:type="character" w:customStyle="1" w:styleId="a6">
    <w:name w:val="フッター (文字)"/>
    <w:basedOn w:val="a0"/>
    <w:link w:val="a5"/>
    <w:uiPriority w:val="99"/>
    <w:rsid w:val="007E3806"/>
    <w:rPr>
      <w:rFonts w:ascii="ＭＳ 明朝" w:eastAsia="ＭＳ 明朝"/>
      <w:sz w:val="24"/>
    </w:rPr>
  </w:style>
  <w:style w:type="table" w:styleId="a7">
    <w:name w:val="Table Grid"/>
    <w:basedOn w:val="a1"/>
    <w:uiPriority w:val="39"/>
    <w:rsid w:val="00837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2BCC"/>
    <w:pPr>
      <w:ind w:leftChars="400" w:left="840"/>
    </w:pPr>
  </w:style>
  <w:style w:type="paragraph" w:styleId="a9">
    <w:name w:val="Balloon Text"/>
    <w:basedOn w:val="a"/>
    <w:link w:val="aa"/>
    <w:uiPriority w:val="99"/>
    <w:semiHidden/>
    <w:unhideWhenUsed/>
    <w:rsid w:val="00C242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4271"/>
    <w:rPr>
      <w:rFonts w:asciiTheme="majorHAnsi" w:eastAsiaTheme="majorEastAsia" w:hAnsiTheme="majorHAnsi" w:cstheme="majorBidi"/>
      <w:sz w:val="18"/>
      <w:szCs w:val="18"/>
    </w:rPr>
  </w:style>
  <w:style w:type="paragraph" w:styleId="ab">
    <w:name w:val="Plain Text"/>
    <w:basedOn w:val="a"/>
    <w:link w:val="ac"/>
    <w:uiPriority w:val="99"/>
    <w:unhideWhenUsed/>
    <w:rsid w:val="008235EF"/>
    <w:pPr>
      <w:jc w:val="left"/>
    </w:pPr>
    <w:rPr>
      <w:rFonts w:ascii="ＭＳ ゴシック" w:eastAsia="ＭＳ ゴシック" w:hAnsi="Courier New" w:cs="Courier New"/>
      <w:szCs w:val="21"/>
    </w:rPr>
  </w:style>
  <w:style w:type="character" w:customStyle="1" w:styleId="ac">
    <w:name w:val="書式なし (文字)"/>
    <w:basedOn w:val="a0"/>
    <w:link w:val="ab"/>
    <w:uiPriority w:val="99"/>
    <w:rsid w:val="008235EF"/>
    <w:rPr>
      <w:rFonts w:ascii="ＭＳ ゴシック" w:eastAsia="ＭＳ ゴシック" w:hAnsi="Courier New" w:cs="Courier New"/>
      <w:sz w:val="24"/>
      <w:szCs w:val="21"/>
    </w:rPr>
  </w:style>
  <w:style w:type="character" w:styleId="ad">
    <w:name w:val="Subtle Emphasis"/>
    <w:uiPriority w:val="19"/>
    <w:qFormat/>
    <w:rsid w:val="00790193"/>
    <w:rPr>
      <w:i/>
      <w:iCs/>
      <w:color w:val="808080"/>
    </w:rPr>
  </w:style>
  <w:style w:type="character" w:styleId="ae">
    <w:name w:val="annotation reference"/>
    <w:basedOn w:val="a0"/>
    <w:uiPriority w:val="99"/>
    <w:semiHidden/>
    <w:unhideWhenUsed/>
    <w:rsid w:val="00244E4D"/>
    <w:rPr>
      <w:sz w:val="18"/>
      <w:szCs w:val="18"/>
    </w:rPr>
  </w:style>
  <w:style w:type="paragraph" w:styleId="af">
    <w:name w:val="annotation text"/>
    <w:basedOn w:val="a"/>
    <w:link w:val="af0"/>
    <w:uiPriority w:val="99"/>
    <w:semiHidden/>
    <w:unhideWhenUsed/>
    <w:rsid w:val="00244E4D"/>
    <w:pPr>
      <w:jc w:val="left"/>
    </w:pPr>
  </w:style>
  <w:style w:type="character" w:customStyle="1" w:styleId="af0">
    <w:name w:val="コメント文字列 (文字)"/>
    <w:basedOn w:val="a0"/>
    <w:link w:val="af"/>
    <w:uiPriority w:val="99"/>
    <w:semiHidden/>
    <w:rsid w:val="00244E4D"/>
    <w:rPr>
      <w:rFonts w:ascii="ＭＳ 明朝" w:eastAsia="ＭＳ 明朝"/>
      <w:sz w:val="24"/>
    </w:rPr>
  </w:style>
  <w:style w:type="paragraph" w:styleId="af1">
    <w:name w:val="annotation subject"/>
    <w:basedOn w:val="af"/>
    <w:next w:val="af"/>
    <w:link w:val="af2"/>
    <w:uiPriority w:val="99"/>
    <w:semiHidden/>
    <w:unhideWhenUsed/>
    <w:rsid w:val="00244E4D"/>
    <w:rPr>
      <w:b/>
      <w:bCs/>
    </w:rPr>
  </w:style>
  <w:style w:type="character" w:customStyle="1" w:styleId="af2">
    <w:name w:val="コメント内容 (文字)"/>
    <w:basedOn w:val="af0"/>
    <w:link w:val="af1"/>
    <w:uiPriority w:val="99"/>
    <w:semiHidden/>
    <w:rsid w:val="00244E4D"/>
    <w:rPr>
      <w:rFonts w:ascii="ＭＳ 明朝" w:eastAsia="ＭＳ 明朝"/>
      <w:b/>
      <w:bCs/>
      <w:sz w:val="24"/>
    </w:rPr>
  </w:style>
  <w:style w:type="paragraph" w:styleId="af3">
    <w:name w:val="Revision"/>
    <w:hidden/>
    <w:uiPriority w:val="99"/>
    <w:semiHidden/>
    <w:rsid w:val="005228A4"/>
    <w:rPr>
      <w:rFonts w:ascii="ＭＳ 明朝" w:eastAsia="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6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3806"/>
    <w:pPr>
      <w:tabs>
        <w:tab w:val="center" w:pos="4252"/>
        <w:tab w:val="right" w:pos="8504"/>
      </w:tabs>
      <w:snapToGrid w:val="0"/>
    </w:pPr>
  </w:style>
  <w:style w:type="character" w:customStyle="1" w:styleId="a4">
    <w:name w:val="ヘッダー (文字)"/>
    <w:basedOn w:val="a0"/>
    <w:link w:val="a3"/>
    <w:uiPriority w:val="99"/>
    <w:rsid w:val="007E3806"/>
    <w:rPr>
      <w:rFonts w:ascii="ＭＳ 明朝" w:eastAsia="ＭＳ 明朝"/>
      <w:sz w:val="24"/>
    </w:rPr>
  </w:style>
  <w:style w:type="paragraph" w:styleId="a5">
    <w:name w:val="footer"/>
    <w:basedOn w:val="a"/>
    <w:link w:val="a6"/>
    <w:uiPriority w:val="99"/>
    <w:unhideWhenUsed/>
    <w:rsid w:val="007E3806"/>
    <w:pPr>
      <w:tabs>
        <w:tab w:val="center" w:pos="4252"/>
        <w:tab w:val="right" w:pos="8504"/>
      </w:tabs>
      <w:snapToGrid w:val="0"/>
    </w:pPr>
  </w:style>
  <w:style w:type="character" w:customStyle="1" w:styleId="a6">
    <w:name w:val="フッター (文字)"/>
    <w:basedOn w:val="a0"/>
    <w:link w:val="a5"/>
    <w:uiPriority w:val="99"/>
    <w:rsid w:val="007E3806"/>
    <w:rPr>
      <w:rFonts w:ascii="ＭＳ 明朝" w:eastAsia="ＭＳ 明朝"/>
      <w:sz w:val="24"/>
    </w:rPr>
  </w:style>
  <w:style w:type="table" w:styleId="a7">
    <w:name w:val="Table Grid"/>
    <w:basedOn w:val="a1"/>
    <w:uiPriority w:val="39"/>
    <w:rsid w:val="00837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2BCC"/>
    <w:pPr>
      <w:ind w:leftChars="400" w:left="840"/>
    </w:pPr>
  </w:style>
  <w:style w:type="paragraph" w:styleId="a9">
    <w:name w:val="Balloon Text"/>
    <w:basedOn w:val="a"/>
    <w:link w:val="aa"/>
    <w:uiPriority w:val="99"/>
    <w:semiHidden/>
    <w:unhideWhenUsed/>
    <w:rsid w:val="00C242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4271"/>
    <w:rPr>
      <w:rFonts w:asciiTheme="majorHAnsi" w:eastAsiaTheme="majorEastAsia" w:hAnsiTheme="majorHAnsi" w:cstheme="majorBidi"/>
      <w:sz w:val="18"/>
      <w:szCs w:val="18"/>
    </w:rPr>
  </w:style>
  <w:style w:type="paragraph" w:styleId="ab">
    <w:name w:val="Plain Text"/>
    <w:basedOn w:val="a"/>
    <w:link w:val="ac"/>
    <w:uiPriority w:val="99"/>
    <w:unhideWhenUsed/>
    <w:rsid w:val="008235EF"/>
    <w:pPr>
      <w:jc w:val="left"/>
    </w:pPr>
    <w:rPr>
      <w:rFonts w:ascii="ＭＳ ゴシック" w:eastAsia="ＭＳ ゴシック" w:hAnsi="Courier New" w:cs="Courier New"/>
      <w:szCs w:val="21"/>
    </w:rPr>
  </w:style>
  <w:style w:type="character" w:customStyle="1" w:styleId="ac">
    <w:name w:val="書式なし (文字)"/>
    <w:basedOn w:val="a0"/>
    <w:link w:val="ab"/>
    <w:uiPriority w:val="99"/>
    <w:rsid w:val="008235EF"/>
    <w:rPr>
      <w:rFonts w:ascii="ＭＳ ゴシック" w:eastAsia="ＭＳ ゴシック" w:hAnsi="Courier New" w:cs="Courier New"/>
      <w:sz w:val="24"/>
      <w:szCs w:val="21"/>
    </w:rPr>
  </w:style>
  <w:style w:type="character" w:styleId="ad">
    <w:name w:val="Subtle Emphasis"/>
    <w:uiPriority w:val="19"/>
    <w:qFormat/>
    <w:rsid w:val="00790193"/>
    <w:rPr>
      <w:i/>
      <w:iCs/>
      <w:color w:val="808080"/>
    </w:rPr>
  </w:style>
  <w:style w:type="character" w:styleId="ae">
    <w:name w:val="annotation reference"/>
    <w:basedOn w:val="a0"/>
    <w:uiPriority w:val="99"/>
    <w:semiHidden/>
    <w:unhideWhenUsed/>
    <w:rsid w:val="00244E4D"/>
    <w:rPr>
      <w:sz w:val="18"/>
      <w:szCs w:val="18"/>
    </w:rPr>
  </w:style>
  <w:style w:type="paragraph" w:styleId="af">
    <w:name w:val="annotation text"/>
    <w:basedOn w:val="a"/>
    <w:link w:val="af0"/>
    <w:uiPriority w:val="99"/>
    <w:semiHidden/>
    <w:unhideWhenUsed/>
    <w:rsid w:val="00244E4D"/>
    <w:pPr>
      <w:jc w:val="left"/>
    </w:pPr>
  </w:style>
  <w:style w:type="character" w:customStyle="1" w:styleId="af0">
    <w:name w:val="コメント文字列 (文字)"/>
    <w:basedOn w:val="a0"/>
    <w:link w:val="af"/>
    <w:uiPriority w:val="99"/>
    <w:semiHidden/>
    <w:rsid w:val="00244E4D"/>
    <w:rPr>
      <w:rFonts w:ascii="ＭＳ 明朝" w:eastAsia="ＭＳ 明朝"/>
      <w:sz w:val="24"/>
    </w:rPr>
  </w:style>
  <w:style w:type="paragraph" w:styleId="af1">
    <w:name w:val="annotation subject"/>
    <w:basedOn w:val="af"/>
    <w:next w:val="af"/>
    <w:link w:val="af2"/>
    <w:uiPriority w:val="99"/>
    <w:semiHidden/>
    <w:unhideWhenUsed/>
    <w:rsid w:val="00244E4D"/>
    <w:rPr>
      <w:b/>
      <w:bCs/>
    </w:rPr>
  </w:style>
  <w:style w:type="character" w:customStyle="1" w:styleId="af2">
    <w:name w:val="コメント内容 (文字)"/>
    <w:basedOn w:val="af0"/>
    <w:link w:val="af1"/>
    <w:uiPriority w:val="99"/>
    <w:semiHidden/>
    <w:rsid w:val="00244E4D"/>
    <w:rPr>
      <w:rFonts w:ascii="ＭＳ 明朝" w:eastAsia="ＭＳ 明朝"/>
      <w:b/>
      <w:bCs/>
      <w:sz w:val="24"/>
    </w:rPr>
  </w:style>
  <w:style w:type="paragraph" w:styleId="af3">
    <w:name w:val="Revision"/>
    <w:hidden/>
    <w:uiPriority w:val="99"/>
    <w:semiHidden/>
    <w:rsid w:val="005228A4"/>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92313">
      <w:bodyDiv w:val="1"/>
      <w:marLeft w:val="0"/>
      <w:marRight w:val="0"/>
      <w:marTop w:val="0"/>
      <w:marBottom w:val="0"/>
      <w:divBdr>
        <w:top w:val="none" w:sz="0" w:space="0" w:color="auto"/>
        <w:left w:val="none" w:sz="0" w:space="0" w:color="auto"/>
        <w:bottom w:val="none" w:sz="0" w:space="0" w:color="auto"/>
        <w:right w:val="none" w:sz="0" w:space="0" w:color="auto"/>
      </w:divBdr>
    </w:div>
    <w:div w:id="14448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76382-D4B6-4F6D-83F4-F2C11DAEA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Words>
  <Characters>904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2026-09-05T07:18:00Z</dcterms:created>
  <dcterms:modified xsi:type="dcterms:W3CDTF">2026-09-09T05:36:00Z</dcterms:modified>
</cp:coreProperties>
</file>