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19" w:rsidRDefault="004A1CD5">
      <w:pPr>
        <w:spacing w:line="480" w:lineRule="auto"/>
        <w:jc w:val="center"/>
        <w:rPr>
          <w:rFonts w:ascii="HG丸ｺﾞｼｯｸM-PRO" w:eastAsia="HG丸ｺﾞｼｯｸM-PRO" w:hAnsi="HG丸ｺﾞｼｯｸM-PRO"/>
          <w:b/>
          <w:color w:val="auto"/>
          <w:sz w:val="28"/>
        </w:rPr>
      </w:pPr>
      <w:r w:rsidRPr="00AD5A19">
        <w:rPr>
          <w:rFonts w:ascii="HG丸ｺﾞｼｯｸM-PRO" w:eastAsia="HG丸ｺﾞｼｯｸM-PRO" w:hAnsi="HG丸ｺﾞｼｯｸM-PRO" w:hint="eastAsia"/>
          <w:b/>
          <w:color w:val="auto"/>
          <w:sz w:val="28"/>
        </w:rPr>
        <w:t>介護予防・日常生活支援総合事業第１号事業契約書</w:t>
      </w:r>
    </w:p>
    <w:p w:rsidR="000D24B1" w:rsidRPr="00AD5A19" w:rsidRDefault="00AD5A19">
      <w:pPr>
        <w:spacing w:line="480" w:lineRule="auto"/>
        <w:jc w:val="center"/>
        <w:rPr>
          <w:rFonts w:ascii="HG丸ｺﾞｼｯｸM-PRO" w:eastAsia="HG丸ｺﾞｼｯｸM-PRO" w:hAnsi="HG丸ｺﾞｼｯｸM-PRO"/>
          <w:b/>
          <w:color w:val="auto"/>
          <w:spacing w:val="2"/>
          <w:sz w:val="28"/>
        </w:rPr>
      </w:pPr>
      <w:r>
        <w:rPr>
          <w:rFonts w:ascii="HG丸ｺﾞｼｯｸM-PRO" w:eastAsia="HG丸ｺﾞｼｯｸM-PRO" w:hAnsi="HG丸ｺﾞｼｯｸM-PRO" w:hint="eastAsia"/>
          <w:b/>
          <w:color w:val="auto"/>
          <w:sz w:val="28"/>
        </w:rPr>
        <w:t>（河内長野市　例）</w:t>
      </w: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ind w:firstLineChars="100" w:firstLine="224"/>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様（以下「利用者」という。）と○○○○（例：株式会社○○、社会福祉法人○○○会等）（以下「事業者」という。）は、事業者が提供するサービスの利用等について、以下のとおり契約を締結します。</w:t>
      </w:r>
    </w:p>
    <w:p w:rsidR="000D24B1" w:rsidRPr="00AD5A19" w:rsidRDefault="000D24B1">
      <w:pPr>
        <w:spacing w:line="360" w:lineRule="auto"/>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（契約の目的）</w:t>
      </w:r>
    </w:p>
    <w:p w:rsidR="000D24B1" w:rsidRPr="00AD5A19" w:rsidRDefault="004A1CD5">
      <w:pPr>
        <w:ind w:left="242"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第１条　事業者は、介護保険法（</w:t>
      </w:r>
      <w:r w:rsidR="00AE5E42">
        <w:rPr>
          <w:rFonts w:ascii="HG丸ｺﾞｼｯｸM-PRO" w:eastAsia="HG丸ｺﾞｼｯｸM-PRO" w:hAnsi="HG丸ｺﾞｼｯｸM-PRO" w:hint="eastAsia"/>
          <w:color w:val="auto"/>
        </w:rPr>
        <w:t>平成</w:t>
      </w:r>
      <w:r w:rsidRPr="00AD5A19">
        <w:rPr>
          <w:rFonts w:ascii="HG丸ｺﾞｼｯｸM-PRO" w:eastAsia="HG丸ｺﾞｼｯｸM-PRO" w:hAnsi="HG丸ｺﾞｼｯｸM-PRO" w:hint="eastAsia"/>
          <w:color w:val="auto"/>
        </w:rPr>
        <w:t>９年法律第123号）その他関係法令及びこの契約書に従い、利用者が可能な限り居宅においてその有する能力に応じ、自立した日常生活を営むことができるよう、次のサービスを提供します。</w:t>
      </w:r>
    </w:p>
    <w:p w:rsidR="000D24B1" w:rsidRPr="00AD5A19" w:rsidRDefault="004A1CD5" w:rsidP="00AD5A19">
      <w:pPr>
        <w:numPr>
          <w:ilvl w:val="0"/>
          <w:numId w:val="1"/>
        </w:numPr>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第１号訪問事業【介護予防訪問介護相当</w:t>
      </w:r>
      <w:r w:rsidR="00AD5A19">
        <w:rPr>
          <w:rFonts w:ascii="HG丸ｺﾞｼｯｸM-PRO" w:eastAsia="HG丸ｺﾞｼｯｸM-PRO" w:hAnsi="HG丸ｺﾞｼｯｸM-PRO" w:hint="eastAsia"/>
          <w:color w:val="auto"/>
        </w:rPr>
        <w:t>サービス</w:t>
      </w:r>
      <w:r w:rsidRPr="00AD5A19">
        <w:rPr>
          <w:rFonts w:ascii="HG丸ｺﾞｼｯｸM-PRO" w:eastAsia="HG丸ｺﾞｼｯｸM-PRO" w:hAnsi="HG丸ｺﾞｼｯｸM-PRO" w:hint="eastAsia"/>
          <w:color w:val="auto"/>
        </w:rPr>
        <w:t>】</w:t>
      </w:r>
      <w:r w:rsidR="00AD5A19">
        <w:rPr>
          <w:rFonts w:ascii="HG丸ｺﾞｼｯｸM-PRO" w:eastAsia="HG丸ｺﾞｼｯｸM-PRO" w:hAnsi="HG丸ｺﾞｼｯｸM-PRO" w:hint="eastAsia"/>
          <w:color w:val="auto"/>
        </w:rPr>
        <w:t>(</w:t>
      </w:r>
      <w:r w:rsidRPr="00AD5A19">
        <w:rPr>
          <w:rFonts w:ascii="HG丸ｺﾞｼｯｸM-PRO" w:eastAsia="HG丸ｺﾞｼｯｸM-PRO" w:hAnsi="HG丸ｺﾞｼｯｸM-PRO" w:hint="eastAsia"/>
          <w:color w:val="auto"/>
        </w:rPr>
        <w:t>「契約書別紙（兼重要事項説明書）①」</w:t>
      </w:r>
      <w:r w:rsidR="00AD5A19">
        <w:rPr>
          <w:rFonts w:ascii="HG丸ｺﾞｼｯｸM-PRO" w:eastAsia="HG丸ｺﾞｼｯｸM-PRO" w:hAnsi="HG丸ｺﾞｼｯｸM-PRO" w:hint="eastAsia"/>
          <w:color w:val="auto"/>
        </w:rPr>
        <w:t>)</w:t>
      </w:r>
    </w:p>
    <w:p w:rsidR="000D24B1" w:rsidRPr="00AD5A19" w:rsidRDefault="004A1CD5">
      <w:pPr>
        <w:numPr>
          <w:ilvl w:val="0"/>
          <w:numId w:val="1"/>
        </w:numPr>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第１号訪問事業【</w:t>
      </w:r>
      <w:r w:rsidR="00AD5A19">
        <w:rPr>
          <w:rFonts w:ascii="HG丸ｺﾞｼｯｸM-PRO" w:eastAsia="HG丸ｺﾞｼｯｸM-PRO" w:hAnsi="HG丸ｺﾞｼｯｸM-PRO" w:hint="eastAsia"/>
          <w:color w:val="auto"/>
        </w:rPr>
        <w:t>訪問型</w:t>
      </w:r>
      <w:r w:rsidRPr="00AD5A19">
        <w:rPr>
          <w:rFonts w:ascii="HG丸ｺﾞｼｯｸM-PRO" w:eastAsia="HG丸ｺﾞｼｯｸM-PRO" w:hAnsi="HG丸ｺﾞｼｯｸM-PRO" w:hint="eastAsia"/>
          <w:color w:val="auto"/>
        </w:rPr>
        <w:t xml:space="preserve">サービスＡ】　　　　　</w:t>
      </w:r>
      <w:r w:rsidR="00AD5A19">
        <w:rPr>
          <w:rFonts w:ascii="HG丸ｺﾞｼｯｸM-PRO" w:eastAsia="HG丸ｺﾞｼｯｸM-PRO" w:hAnsi="HG丸ｺﾞｼｯｸM-PRO" w:hint="eastAsia"/>
          <w:color w:val="auto"/>
        </w:rPr>
        <w:t xml:space="preserve">　(</w:t>
      </w:r>
      <w:r w:rsidRPr="00AD5A19">
        <w:rPr>
          <w:rFonts w:ascii="HG丸ｺﾞｼｯｸM-PRO" w:eastAsia="HG丸ｺﾞｼｯｸM-PRO" w:hAnsi="HG丸ｺﾞｼｯｸM-PRO" w:hint="eastAsia"/>
          <w:color w:val="auto"/>
        </w:rPr>
        <w:t>「契約書別紙（兼重要事項説明書）②」</w:t>
      </w:r>
      <w:r w:rsidR="00AD5A19">
        <w:rPr>
          <w:rFonts w:ascii="HG丸ｺﾞｼｯｸM-PRO" w:eastAsia="HG丸ｺﾞｼｯｸM-PRO" w:hAnsi="HG丸ｺﾞｼｯｸM-PRO" w:hint="eastAsia"/>
          <w:color w:val="auto"/>
        </w:rPr>
        <w:t>)</w:t>
      </w:r>
    </w:p>
    <w:p w:rsidR="000D24B1" w:rsidRPr="00AD5A19" w:rsidRDefault="004A1CD5">
      <w:pPr>
        <w:numPr>
          <w:ilvl w:val="0"/>
          <w:numId w:val="1"/>
        </w:numPr>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第１号通所事業【介護予防通所介護相当</w:t>
      </w:r>
      <w:r w:rsidR="00AD5A19">
        <w:rPr>
          <w:rFonts w:ascii="HG丸ｺﾞｼｯｸM-PRO" w:eastAsia="HG丸ｺﾞｼｯｸM-PRO" w:hAnsi="HG丸ｺﾞｼｯｸM-PRO" w:hint="eastAsia"/>
          <w:color w:val="auto"/>
        </w:rPr>
        <w:t>サービス</w:t>
      </w:r>
      <w:r w:rsidRPr="00AD5A19">
        <w:rPr>
          <w:rFonts w:ascii="HG丸ｺﾞｼｯｸM-PRO" w:eastAsia="HG丸ｺﾞｼｯｸM-PRO" w:hAnsi="HG丸ｺﾞｼｯｸM-PRO" w:hint="eastAsia"/>
          <w:color w:val="auto"/>
        </w:rPr>
        <w:t>】</w:t>
      </w:r>
      <w:r w:rsidR="00AD5A19">
        <w:rPr>
          <w:rFonts w:ascii="HG丸ｺﾞｼｯｸM-PRO" w:eastAsia="HG丸ｺﾞｼｯｸM-PRO" w:hAnsi="HG丸ｺﾞｼｯｸM-PRO" w:hint="eastAsia"/>
          <w:color w:val="auto"/>
        </w:rPr>
        <w:t>(</w:t>
      </w:r>
      <w:r w:rsidRPr="00AD5A19">
        <w:rPr>
          <w:rFonts w:ascii="HG丸ｺﾞｼｯｸM-PRO" w:eastAsia="HG丸ｺﾞｼｯｸM-PRO" w:hAnsi="HG丸ｺﾞｼｯｸM-PRO" w:hint="eastAsia"/>
          <w:color w:val="auto"/>
        </w:rPr>
        <w:t>「契約書別紙（兼重要事項説明書）③」</w:t>
      </w:r>
      <w:r w:rsidR="00AD5A19">
        <w:rPr>
          <w:rFonts w:ascii="HG丸ｺﾞｼｯｸM-PRO" w:eastAsia="HG丸ｺﾞｼｯｸM-PRO" w:hAnsi="HG丸ｺﾞｼｯｸM-PRO" w:hint="eastAsia"/>
          <w:color w:val="auto"/>
        </w:rPr>
        <w:t>)</w:t>
      </w:r>
    </w:p>
    <w:p w:rsidR="000D24B1" w:rsidRPr="00AD5A19" w:rsidRDefault="004A1CD5">
      <w:pPr>
        <w:numPr>
          <w:ilvl w:val="0"/>
          <w:numId w:val="1"/>
        </w:numPr>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第１号通所事業【</w:t>
      </w:r>
      <w:r w:rsidR="00AD5A19">
        <w:rPr>
          <w:rFonts w:ascii="HG丸ｺﾞｼｯｸM-PRO" w:eastAsia="HG丸ｺﾞｼｯｸM-PRO" w:hAnsi="HG丸ｺﾞｼｯｸM-PRO" w:hint="eastAsia"/>
          <w:color w:val="auto"/>
        </w:rPr>
        <w:t>通所型</w:t>
      </w:r>
      <w:r w:rsidRPr="00AD5A19">
        <w:rPr>
          <w:rFonts w:ascii="HG丸ｺﾞｼｯｸM-PRO" w:eastAsia="HG丸ｺﾞｼｯｸM-PRO" w:hAnsi="HG丸ｺﾞｼｯｸM-PRO" w:hint="eastAsia"/>
          <w:color w:val="auto"/>
        </w:rPr>
        <w:t xml:space="preserve">サービスＡ】　　　</w:t>
      </w:r>
      <w:r w:rsidR="00AD5A19">
        <w:rPr>
          <w:rFonts w:ascii="HG丸ｺﾞｼｯｸM-PRO" w:eastAsia="HG丸ｺﾞｼｯｸM-PRO" w:hAnsi="HG丸ｺﾞｼｯｸM-PRO" w:hint="eastAsia"/>
          <w:color w:val="auto"/>
        </w:rPr>
        <w:t xml:space="preserve">　　　(</w:t>
      </w:r>
      <w:r w:rsidRPr="00AD5A19">
        <w:rPr>
          <w:rFonts w:ascii="HG丸ｺﾞｼｯｸM-PRO" w:eastAsia="HG丸ｺﾞｼｯｸM-PRO" w:hAnsi="HG丸ｺﾞｼｯｸM-PRO" w:hint="eastAsia"/>
          <w:color w:val="auto"/>
        </w:rPr>
        <w:t>「契約書別紙（兼重要事項説明書）④」</w:t>
      </w:r>
      <w:r w:rsidR="00AD5A19">
        <w:rPr>
          <w:rFonts w:ascii="HG丸ｺﾞｼｯｸM-PRO" w:eastAsia="HG丸ｺﾞｼｯｸM-PRO" w:hAnsi="HG丸ｺﾞｼｯｸM-PRO" w:hint="eastAsia"/>
          <w:color w:val="auto"/>
        </w:rPr>
        <w:t>)</w:t>
      </w:r>
    </w:p>
    <w:p w:rsidR="000D24B1" w:rsidRPr="00AD5A19" w:rsidRDefault="000D24B1">
      <w:pPr>
        <w:ind w:left="602"/>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（契約期間）</w:t>
      </w:r>
    </w:p>
    <w:p w:rsidR="000D24B1" w:rsidRPr="00AD5A19" w:rsidRDefault="004A1CD5">
      <w:pPr>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第２条　この契約の期間は、以下のとおりとします。</w:t>
      </w:r>
    </w:p>
    <w:p w:rsidR="000D24B1" w:rsidRPr="00AD5A19" w:rsidRDefault="005721B7">
      <w:pPr>
        <w:ind w:firstLineChars="399" w:firstLine="893"/>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rPr>
        <w:t>令和</w:t>
      </w:r>
      <w:r w:rsidR="004A1CD5" w:rsidRPr="00AD5A19">
        <w:rPr>
          <w:rFonts w:ascii="HG丸ｺﾞｼｯｸM-PRO" w:eastAsia="HG丸ｺﾞｼｯｸM-PRO" w:hAnsi="HG丸ｺﾞｼｯｸM-PRO" w:hint="eastAsia"/>
          <w:color w:val="auto"/>
        </w:rPr>
        <w:t xml:space="preserve">　　年　　月　　日 ～ </w:t>
      </w:r>
      <w:r>
        <w:rPr>
          <w:rFonts w:ascii="HG丸ｺﾞｼｯｸM-PRO" w:eastAsia="HG丸ｺﾞｼｯｸM-PRO" w:hAnsi="HG丸ｺﾞｼｯｸM-PRO" w:hint="eastAsia"/>
          <w:color w:val="auto"/>
        </w:rPr>
        <w:t>令和</w:t>
      </w:r>
      <w:r w:rsidR="004A1CD5" w:rsidRPr="00AD5A19">
        <w:rPr>
          <w:rFonts w:ascii="HG丸ｺﾞｼｯｸM-PRO" w:eastAsia="HG丸ｺﾞｼｯｸM-PRO" w:hAnsi="HG丸ｺﾞｼｯｸM-PRO" w:hint="eastAsia"/>
          <w:color w:val="auto"/>
        </w:rPr>
        <w:t xml:space="preserve">　　年　　月　　日</w:t>
      </w:r>
    </w:p>
    <w:p w:rsidR="000D24B1" w:rsidRPr="00AD5A19" w:rsidRDefault="004A1CD5">
      <w:pPr>
        <w:ind w:left="242"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２　上記契約期間満了日までに利用者から契約更新しない旨の申し出がない場合、本契約は自動的に更新されるものとします。</w:t>
      </w: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 xml:space="preserve">（個別サービス計画の作成及び変更）　</w:t>
      </w:r>
    </w:p>
    <w:p w:rsidR="000D24B1" w:rsidRPr="00AD5A19" w:rsidRDefault="00063630">
      <w:pPr>
        <w:ind w:left="242" w:hanging="240"/>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rPr>
        <w:t>第３条　事業者は、</w:t>
      </w:r>
      <w:r w:rsidR="004A1CD5" w:rsidRPr="00AD5A19">
        <w:rPr>
          <w:rFonts w:ascii="HG丸ｺﾞｼｯｸM-PRO" w:eastAsia="HG丸ｺﾞｼｯｸM-PRO" w:hAnsi="HG丸ｺﾞｼｯｸM-PRO" w:hint="eastAsia"/>
          <w:color w:val="auto"/>
        </w:rPr>
        <w:t>利用者の日常生活全般の状況、心身の状況及び希望を踏まえ、利用者の介護予防サービス</w:t>
      </w:r>
      <w:r w:rsidR="00CC1BFD">
        <w:rPr>
          <w:rFonts w:ascii="HG丸ｺﾞｼｯｸM-PRO" w:eastAsia="HG丸ｺﾞｼｯｸM-PRO" w:hAnsi="HG丸ｺﾞｼｯｸM-PRO" w:hint="eastAsia"/>
          <w:color w:val="auto"/>
        </w:rPr>
        <w:t>・支援</w:t>
      </w:r>
      <w:r w:rsidR="004A1CD5" w:rsidRPr="00AD5A19">
        <w:rPr>
          <w:rFonts w:ascii="HG丸ｺﾞｼｯｸM-PRO" w:eastAsia="HG丸ｺﾞｼｯｸM-PRO" w:hAnsi="HG丸ｺﾞｼｯｸM-PRO" w:hint="eastAsia"/>
          <w:color w:val="auto"/>
        </w:rPr>
        <w:t>計画書（以下「介護予防ケアプラン」という。）の内容に沿って、サービスの目標及び目標を達成するための具体的サービス内容等を記載した個別サービス計画を作成</w:t>
      </w:r>
      <w:r w:rsidR="00E276F7">
        <w:rPr>
          <w:rFonts w:ascii="HG丸ｺﾞｼｯｸM-PRO" w:eastAsia="HG丸ｺﾞｼｯｸM-PRO" w:hAnsi="HG丸ｺﾞｼｯｸM-PRO" w:hint="eastAsia"/>
          <w:color w:val="auto"/>
        </w:rPr>
        <w:t>（あるいは必要に応じて作成）</w:t>
      </w:r>
      <w:r w:rsidR="004A1CD5" w:rsidRPr="00AD5A19">
        <w:rPr>
          <w:rFonts w:ascii="HG丸ｺﾞｼｯｸM-PRO" w:eastAsia="HG丸ｺﾞｼｯｸM-PRO" w:hAnsi="HG丸ｺﾞｼｯｸM-PRO" w:hint="eastAsia"/>
          <w:color w:val="auto"/>
        </w:rPr>
        <w:t>します。個別サービス計画の作成に当たっては、事業者はその内容を利用者に説明して同意を得</w:t>
      </w:r>
      <w:r>
        <w:rPr>
          <w:rFonts w:ascii="HG丸ｺﾞｼｯｸM-PRO" w:eastAsia="HG丸ｺﾞｼｯｸM-PRO" w:hAnsi="HG丸ｺﾞｼｯｸM-PRO" w:hint="eastAsia"/>
          <w:color w:val="auto"/>
        </w:rPr>
        <w:t>て</w:t>
      </w:r>
      <w:r w:rsidR="004A1CD5" w:rsidRPr="00AD5A19">
        <w:rPr>
          <w:rFonts w:ascii="HG丸ｺﾞｼｯｸM-PRO" w:eastAsia="HG丸ｺﾞｼｯｸM-PRO" w:hAnsi="HG丸ｺﾞｼｯｸM-PRO" w:hint="eastAsia"/>
          <w:color w:val="auto"/>
        </w:rPr>
        <w:t>交付します。</w:t>
      </w:r>
    </w:p>
    <w:p w:rsidR="000D24B1" w:rsidRPr="00AD5A19" w:rsidRDefault="004A1CD5">
      <w:pPr>
        <w:ind w:left="242" w:hanging="24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２　事業者は、計画実施状況の把握を適切に行い、一定期間ごとに、目標達成の状況等を記載した記録を作成し、利用者に説明の上、交付します。</w:t>
      </w:r>
    </w:p>
    <w:p w:rsidR="000D24B1" w:rsidRPr="00AD5A19" w:rsidRDefault="000D24B1">
      <w:pPr>
        <w:ind w:left="242" w:hanging="240"/>
        <w:rPr>
          <w:rFonts w:ascii="HG丸ｺﾞｼｯｸM-PRO" w:eastAsia="HG丸ｺﾞｼｯｸM-PRO" w:hAnsi="HG丸ｺﾞｼｯｸM-PRO"/>
          <w:color w:val="auto"/>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（提供するサービスの内容及びその変更）</w:t>
      </w:r>
    </w:p>
    <w:p w:rsidR="000D24B1" w:rsidRPr="00AD5A19" w:rsidRDefault="004A1CD5">
      <w:pPr>
        <w:ind w:left="242"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第４条　事業者が提供するサービスのうち、利用者が利用するサービスの内容、利用回数、利用料は、「契約書別紙（兼重要事項説明書）」のとおりです。</w:t>
      </w:r>
    </w:p>
    <w:p w:rsidR="000D24B1" w:rsidRPr="00AD5A19" w:rsidRDefault="004A1CD5">
      <w:pPr>
        <w:ind w:left="224" w:hangingChars="100" w:hanging="224"/>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w:t>
      </w:r>
      <w:r w:rsidRPr="00AD5A19">
        <w:rPr>
          <w:rFonts w:ascii="HG丸ｺﾞｼｯｸM-PRO" w:eastAsia="HG丸ｺﾞｼｯｸM-PRO" w:hAnsi="HG丸ｺﾞｼｯｸM-PRO" w:hint="eastAsia"/>
          <w:color w:val="auto"/>
        </w:rPr>
        <w:lastRenderedPageBreak/>
        <w:t>に反するなど変更を拒む正当な理由がない限り、速やかにサービスの内容を変更します。</w:t>
      </w:r>
    </w:p>
    <w:p w:rsidR="000D24B1" w:rsidRPr="00AD5A19" w:rsidRDefault="004A1CD5">
      <w:pPr>
        <w:ind w:left="242" w:hanging="24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３　事業者は、利用者が介護予防ケアプランの変更を希望する場合は、速やかに地域包括支援センター</w:t>
      </w:r>
      <w:r w:rsidR="005A7872">
        <w:rPr>
          <w:rFonts w:ascii="HG丸ｺﾞｼｯｸM-PRO" w:eastAsia="HG丸ｺﾞｼｯｸM-PRO" w:hAnsi="HG丸ｺﾞｼｯｸM-PRO" w:hint="eastAsia"/>
          <w:color w:val="auto"/>
        </w:rPr>
        <w:t>等</w:t>
      </w:r>
      <w:r w:rsidRPr="00AD5A19">
        <w:rPr>
          <w:rFonts w:ascii="HG丸ｺﾞｼｯｸM-PRO" w:eastAsia="HG丸ｺﾞｼｯｸM-PRO" w:hAnsi="HG丸ｺﾞｼｯｸM-PRO" w:hint="eastAsia"/>
          <w:color w:val="auto"/>
        </w:rPr>
        <w:t>に連絡するなど必要な援助を行います。</w:t>
      </w:r>
    </w:p>
    <w:p w:rsidR="000D24B1" w:rsidRPr="00AD5A19" w:rsidRDefault="004A1CD5">
      <w:pPr>
        <w:ind w:left="242"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４　事業者は、提供するサービスのうち、介護保険の適用を受けないものがある場合には、そのサービスの内容及び利用料を具体的に説明し、利用者の同意を得ます。</w:t>
      </w: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（利用料等の支払い）</w:t>
      </w:r>
    </w:p>
    <w:p w:rsidR="000D24B1" w:rsidRPr="00AD5A19" w:rsidRDefault="004A1CD5">
      <w:pPr>
        <w:ind w:left="242"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第５条　利用者は、事業者からサービスの提供を受けたときは、「契約書別紙（兼重要事項説明書）」の記載に従い、事業者に対し、利用者負担金を支払います。</w:t>
      </w:r>
    </w:p>
    <w:p w:rsidR="000D24B1" w:rsidRPr="00AD5A19" w:rsidRDefault="004A1CD5">
      <w:pPr>
        <w:ind w:left="242"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２　利用料の請求や支払方法は、「契約書別紙（兼重要事項説明書）」のとおりです。</w:t>
      </w:r>
    </w:p>
    <w:p w:rsidR="000D24B1" w:rsidRPr="00AD5A19" w:rsidRDefault="004A1CD5">
      <w:pPr>
        <w:ind w:left="242"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0D24B1" w:rsidRPr="00AD5A19" w:rsidRDefault="000D24B1">
      <w:pPr>
        <w:rPr>
          <w:rFonts w:ascii="HG丸ｺﾞｼｯｸM-PRO" w:eastAsia="HG丸ｺﾞｼｯｸM-PRO" w:hAnsi="HG丸ｺﾞｼｯｸM-PRO"/>
          <w:color w:val="auto"/>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（利用料の変更）</w:t>
      </w:r>
    </w:p>
    <w:p w:rsidR="000D24B1" w:rsidRPr="00AD5A19" w:rsidRDefault="004A1CD5">
      <w:pPr>
        <w:ind w:left="242"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（利用料の滞納）</w:t>
      </w:r>
    </w:p>
    <w:p w:rsidR="000D24B1" w:rsidRPr="00AD5A19" w:rsidRDefault="004A1CD5">
      <w:pPr>
        <w:ind w:left="224" w:hanging="222"/>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0D24B1" w:rsidRPr="00AD5A19" w:rsidRDefault="004A1CD5">
      <w:pPr>
        <w:ind w:left="224" w:hanging="222"/>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２　事業者は、前項の催告をした場合には、担当の地域包括支援センター</w:t>
      </w:r>
      <w:r w:rsidR="005A7872">
        <w:rPr>
          <w:rFonts w:ascii="HG丸ｺﾞｼｯｸM-PRO" w:eastAsia="HG丸ｺﾞｼｯｸM-PRO" w:hAnsi="HG丸ｺﾞｼｯｸM-PRO" w:hint="eastAsia"/>
          <w:color w:val="auto"/>
        </w:rPr>
        <w:t>等</w:t>
      </w:r>
      <w:r w:rsidRPr="00AD5A19">
        <w:rPr>
          <w:rFonts w:ascii="HG丸ｺﾞｼｯｸM-PRO" w:eastAsia="HG丸ｺﾞｼｯｸM-PRO" w:hAnsi="HG丸ｺﾞｼｯｸM-PRO" w:hint="eastAsia"/>
          <w:color w:val="auto"/>
        </w:rPr>
        <w:t>及び</w:t>
      </w:r>
      <w:r w:rsidR="005A7872">
        <w:rPr>
          <w:rFonts w:ascii="HG丸ｺﾞｼｯｸM-PRO" w:eastAsia="HG丸ｺﾞｼｯｸM-PRO" w:hAnsi="HG丸ｺﾞｼｯｸM-PRO" w:hint="eastAsia"/>
          <w:color w:val="auto"/>
        </w:rPr>
        <w:t>河内長野市</w:t>
      </w:r>
      <w:r w:rsidRPr="00AD5A19">
        <w:rPr>
          <w:rFonts w:ascii="HG丸ｺﾞｼｯｸM-PRO" w:eastAsia="HG丸ｺﾞｼｯｸM-PRO" w:hAnsi="HG丸ｺﾞｼｯｸM-PRO" w:hint="eastAsia"/>
          <w:color w:val="auto"/>
        </w:rPr>
        <w:t>と連絡を取り、解約後も利用者の健康や生命に支障のないよう、必要な措置を講じます。</w:t>
      </w:r>
    </w:p>
    <w:p w:rsidR="000D24B1" w:rsidRPr="00AD5A19" w:rsidRDefault="004A1CD5">
      <w:pPr>
        <w:ind w:left="224" w:hanging="222"/>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３　事業者は、前項の措置を講じた上で、利用者が第１項の期間内に滞納額の支払いをしなかったときは、文書をもって本契約を解約することができます。</w:t>
      </w: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（利用者の解約権）</w:t>
      </w:r>
    </w:p>
    <w:p w:rsidR="000D24B1" w:rsidRPr="00AD5A19" w:rsidRDefault="004A1CD5">
      <w:pPr>
        <w:ind w:left="242"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0D24B1" w:rsidRPr="00AD5A19" w:rsidRDefault="004A1CD5">
      <w:pPr>
        <w:ind w:left="224" w:hangingChars="100" w:hanging="224"/>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２　利用者は、次の各号のいずれかに該当する場合は、前項の規定にかかわらず、予告期間を設けることなく直ちにこの契約を解約できます。</w:t>
      </w:r>
    </w:p>
    <w:p w:rsidR="000D24B1" w:rsidRPr="00AD5A19" w:rsidRDefault="004A1CD5">
      <w:pPr>
        <w:ind w:left="560" w:hanging="314"/>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(1)　事業者が、正当な理由なく本契約に定めるサービスを提供せず、利用者の請求にもかかわらず、これを提供しようとしない場合</w:t>
      </w:r>
    </w:p>
    <w:p w:rsidR="000D24B1" w:rsidRPr="00AD5A19" w:rsidRDefault="004A1CD5">
      <w:pPr>
        <w:ind w:left="486" w:hanging="24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(2)　事業者が、第１２条に定める守秘義務に違反した場合</w:t>
      </w:r>
    </w:p>
    <w:p w:rsidR="000D24B1" w:rsidRPr="00AD5A19" w:rsidRDefault="004A1CD5">
      <w:pPr>
        <w:ind w:left="560" w:hanging="314"/>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(3)　事業者が、利用者の身体・財産・名誉等を傷つけ、または著しい不信行為を行うなど、本契</w:t>
      </w:r>
      <w:r w:rsidRPr="00AD5A19">
        <w:rPr>
          <w:rFonts w:ascii="HG丸ｺﾞｼｯｸM-PRO" w:eastAsia="HG丸ｺﾞｼｯｸM-PRO" w:hAnsi="HG丸ｺﾞｼｯｸM-PRO" w:hint="eastAsia"/>
          <w:color w:val="auto"/>
        </w:rPr>
        <w:lastRenderedPageBreak/>
        <w:t>約を継続しがたい重大な事由が認められる場合</w:t>
      </w:r>
    </w:p>
    <w:p w:rsidR="000D24B1" w:rsidRPr="00AD5A19" w:rsidRDefault="000D24B1">
      <w:pPr>
        <w:rPr>
          <w:rFonts w:ascii="HG丸ｺﾞｼｯｸM-PRO" w:eastAsia="HG丸ｺﾞｼｯｸM-PRO" w:hAnsi="HG丸ｺﾞｼｯｸM-PRO"/>
          <w:color w:val="auto"/>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（事業者の解約権）</w:t>
      </w:r>
    </w:p>
    <w:p w:rsidR="000D24B1" w:rsidRPr="00AD5A19" w:rsidRDefault="004A1CD5">
      <w:pPr>
        <w:ind w:leftChars="1" w:left="226" w:hangingChars="100" w:hanging="22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第９条　事業者は、次の各号のいずれかに該当する場合は、文書により２週間以上の予告期間をもって、この契約を解約することができます。</w:t>
      </w:r>
    </w:p>
    <w:p w:rsidR="000D24B1" w:rsidRPr="00AD5A19" w:rsidRDefault="004A1CD5">
      <w:pPr>
        <w:ind w:leftChars="100" w:left="560" w:hangingChars="150" w:hanging="336"/>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0D24B1" w:rsidRPr="00AD5A19" w:rsidRDefault="004A1CD5">
      <w:pPr>
        <w:ind w:leftChars="100" w:left="560" w:hangingChars="150" w:hanging="336"/>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(2)　利用者が事業者の通常の事業（又は送迎）の実施地域外に転居し、事業者においてサービスの提供の継続が困難であると見込まれる場合</w:t>
      </w:r>
    </w:p>
    <w:p w:rsidR="000D24B1" w:rsidRPr="00AD5A19" w:rsidRDefault="004A1CD5">
      <w:pPr>
        <w:ind w:leftChars="17" w:left="262" w:hangingChars="100" w:hanging="224"/>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２　事業者は、前項によりこの契約を解約する場合には、担当の地域包括支援センター</w:t>
      </w:r>
      <w:r w:rsidR="00794309">
        <w:rPr>
          <w:rFonts w:ascii="HG丸ｺﾞｼｯｸM-PRO" w:eastAsia="HG丸ｺﾞｼｯｸM-PRO" w:hAnsi="HG丸ｺﾞｼｯｸM-PRO" w:hint="eastAsia"/>
          <w:color w:val="auto"/>
        </w:rPr>
        <w:t>等</w:t>
      </w:r>
      <w:r w:rsidRPr="00AD5A19">
        <w:rPr>
          <w:rFonts w:ascii="HG丸ｺﾞｼｯｸM-PRO" w:eastAsia="HG丸ｺﾞｼｯｸM-PRO" w:hAnsi="HG丸ｺﾞｼｯｸM-PRO" w:hint="eastAsia"/>
          <w:color w:val="auto"/>
        </w:rPr>
        <w:t>及び必要に応じて</w:t>
      </w:r>
      <w:r w:rsidR="00794309">
        <w:rPr>
          <w:rFonts w:ascii="HG丸ｺﾞｼｯｸM-PRO" w:eastAsia="HG丸ｺﾞｼｯｸM-PRO" w:hAnsi="HG丸ｺﾞｼｯｸM-PRO" w:hint="eastAsia"/>
          <w:color w:val="auto"/>
        </w:rPr>
        <w:t>河内長野市</w:t>
      </w:r>
      <w:r w:rsidRPr="00AD5A19">
        <w:rPr>
          <w:rFonts w:ascii="HG丸ｺﾞｼｯｸM-PRO" w:eastAsia="HG丸ｺﾞｼｯｸM-PRO" w:hAnsi="HG丸ｺﾞｼｯｸM-PRO" w:hint="eastAsia"/>
          <w:color w:val="auto"/>
        </w:rPr>
        <w:t>に連絡を取り、解約後も利用者の健康や生命に支障のないよう、必要な措置を講じます。</w:t>
      </w: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（契約の終了）</w:t>
      </w:r>
    </w:p>
    <w:p w:rsidR="000D24B1" w:rsidRPr="00AD5A19" w:rsidRDefault="004A1CD5">
      <w:pPr>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第１０条　次の各号のいずれかに該当する場合は、この契約は終了します。</w:t>
      </w:r>
    </w:p>
    <w:p w:rsidR="000D24B1" w:rsidRPr="00AD5A19" w:rsidRDefault="004A1CD5">
      <w:pPr>
        <w:ind w:leftChars="164" w:left="671" w:hangingChars="136" w:hanging="30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(1)　第２条第２項に基づき、利用者から契約更新しない旨の申し出があり、契約期間が満了した場合</w:t>
      </w:r>
    </w:p>
    <w:p w:rsidR="000D24B1" w:rsidRPr="00AD5A19" w:rsidRDefault="004A1CD5">
      <w:pPr>
        <w:ind w:leftChars="164" w:left="671" w:hangingChars="136" w:hanging="30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(2)　第８条第１項に基づき、利用者から解約の意思表示がなされ、予告期間が満了した場合</w:t>
      </w:r>
    </w:p>
    <w:p w:rsidR="000D24B1" w:rsidRPr="00AD5A19" w:rsidRDefault="004A1CD5">
      <w:pPr>
        <w:ind w:left="670" w:hanging="30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(3)　第６条もしくは第８条第２項に基づき、利用者から解約の意思表示がなされた場合</w:t>
      </w:r>
    </w:p>
    <w:p w:rsidR="000D24B1" w:rsidRPr="00AD5A19" w:rsidRDefault="004A1CD5">
      <w:pPr>
        <w:ind w:left="486" w:hanging="12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(4)　第７条に基づき、事業者から解約の意思表示がなされた場合</w:t>
      </w:r>
    </w:p>
    <w:p w:rsidR="000D24B1" w:rsidRPr="00AD5A19" w:rsidRDefault="004A1CD5">
      <w:pPr>
        <w:ind w:left="486" w:hanging="12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(5)　第９条に基づき、事業者から解約の意思表示がなされ、予告期間が満了した場合</w:t>
      </w:r>
    </w:p>
    <w:p w:rsidR="000D24B1" w:rsidRPr="00AD5A19" w:rsidRDefault="004A1CD5">
      <w:pPr>
        <w:ind w:left="486" w:hanging="12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(6)　利用者が介護保険施設へ入所した場合</w:t>
      </w:r>
    </w:p>
    <w:p w:rsidR="000D24B1" w:rsidRPr="00AD5A19" w:rsidRDefault="004A1CD5">
      <w:pPr>
        <w:ind w:leftChars="164" w:left="671" w:hangingChars="136" w:hanging="30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(7)　利用者が介護予防特定施設入居者生活介護、介護予防小規模多機能型居宅介護、又は介護予防認知症対応型共同生活介護を受けることとなった場合</w:t>
      </w:r>
    </w:p>
    <w:p w:rsidR="000D24B1" w:rsidRPr="00AD5A19" w:rsidRDefault="004A1CD5">
      <w:pPr>
        <w:ind w:left="486" w:hanging="12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(8)　利用者の要介護状態区分が自立又は要介護となった場合</w:t>
      </w:r>
    </w:p>
    <w:p w:rsidR="000D24B1" w:rsidRPr="00AD5A19" w:rsidRDefault="004A1CD5">
      <w:pPr>
        <w:ind w:left="486" w:hanging="120"/>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(9)　利用者が死亡した場合</w:t>
      </w: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（損害賠償）</w:t>
      </w:r>
    </w:p>
    <w:p w:rsidR="000D24B1" w:rsidRPr="00AD5A19" w:rsidRDefault="004A1CD5">
      <w:pPr>
        <w:ind w:left="284" w:hanging="282"/>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0D24B1" w:rsidRPr="00AD5A19" w:rsidRDefault="004A1CD5">
      <w:pPr>
        <w:ind w:left="336" w:hanging="266"/>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２　前項の義務履行を確保するため、事業者は損害賠償保険に加入します。</w:t>
      </w:r>
    </w:p>
    <w:p w:rsidR="000D24B1" w:rsidRPr="00AD5A19" w:rsidRDefault="004A1CD5">
      <w:pPr>
        <w:ind w:left="336" w:hanging="266"/>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３　利用者又は利用者の家族に重大な過失がある場合、賠償額を減額することができます。</w:t>
      </w: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（守秘義務）</w:t>
      </w:r>
    </w:p>
    <w:p w:rsidR="000D24B1" w:rsidRPr="00AD5A19" w:rsidRDefault="004A1CD5">
      <w:pPr>
        <w:ind w:left="284" w:hanging="282"/>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0D24B1" w:rsidRPr="00AD5A19" w:rsidRDefault="004A1CD5">
      <w:pPr>
        <w:ind w:left="336" w:hanging="282"/>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lastRenderedPageBreak/>
        <w:t>２　事業者は、事業者の従業員が退職後、在職中に知り得た利用者又は利用者の家族の秘密及び個人情報を漏らすことがないよう必要な処置を講じます。</w:t>
      </w:r>
    </w:p>
    <w:p w:rsidR="000D24B1" w:rsidRPr="00AD5A19" w:rsidRDefault="004A1CD5">
      <w:pPr>
        <w:ind w:left="336" w:hanging="282"/>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0D24B1" w:rsidRPr="00AD5A19" w:rsidRDefault="004A1CD5">
      <w:pPr>
        <w:ind w:left="336" w:hanging="282"/>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４　第１項の規定にかかわらず、事業者は、高齢者虐待の防止、高齢者の養護者に対する支援等に関する法律（</w:t>
      </w:r>
      <w:r w:rsidR="00AE5E42">
        <w:rPr>
          <w:rFonts w:ascii="HG丸ｺﾞｼｯｸM-PRO" w:eastAsia="HG丸ｺﾞｼｯｸM-PRO" w:hAnsi="HG丸ｺﾞｼｯｸM-PRO" w:hint="eastAsia"/>
          <w:color w:val="auto"/>
        </w:rPr>
        <w:t>平成</w:t>
      </w:r>
      <w:r w:rsidRPr="00AD5A19">
        <w:rPr>
          <w:rFonts w:ascii="HG丸ｺﾞｼｯｸM-PRO" w:eastAsia="HG丸ｺﾞｼｯｸM-PRO" w:hAnsi="HG丸ｺﾞｼｯｸM-PRO" w:hint="eastAsia"/>
          <w:color w:val="auto"/>
        </w:rPr>
        <w:t>17年法律124号）に定める通報ができるものとし、その場合、事業者は秘密保持義務違反の責任を負わないものとします。</w:t>
      </w:r>
    </w:p>
    <w:p w:rsidR="000D24B1" w:rsidRPr="00AD5A19" w:rsidRDefault="000D24B1">
      <w:pPr>
        <w:ind w:left="284" w:hanging="282"/>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（苦情処理）</w:t>
      </w:r>
    </w:p>
    <w:p w:rsidR="000D24B1" w:rsidRPr="00AD5A19" w:rsidRDefault="004A1CD5">
      <w:pPr>
        <w:ind w:left="224" w:hangingChars="100" w:hanging="224"/>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0D24B1" w:rsidRPr="00AD5A19" w:rsidRDefault="004A1CD5">
      <w:pPr>
        <w:ind w:left="224" w:hanging="222"/>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２　事業者は、提供したサービスについて、利用者又は利用者の家族から苦情の申し出があった場合は、迅速かつ適切に対処し、サービスの向上及び改善に努めます。</w:t>
      </w:r>
    </w:p>
    <w:p w:rsidR="000D24B1" w:rsidRPr="00AD5A19" w:rsidRDefault="004A1CD5">
      <w:pPr>
        <w:ind w:left="224" w:hanging="222"/>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３　事業者は、利用者が苦情申立を行った場合、これを理由としていかなる不利益な扱いもいたしません。</w:t>
      </w: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（サービス内容等の記録の作成及び保存）</w:t>
      </w:r>
    </w:p>
    <w:p w:rsidR="000D24B1" w:rsidRPr="00AD5A19" w:rsidRDefault="004A1CD5">
      <w:pPr>
        <w:ind w:left="284" w:rightChars="-100" w:right="-224" w:hanging="282"/>
        <w:rPr>
          <w:rFonts w:ascii="HG丸ｺﾞｼｯｸM-PRO" w:eastAsia="HG丸ｺﾞｼｯｸM-PRO" w:hAnsi="HG丸ｺﾞｼｯｸM-PRO"/>
          <w:color w:val="auto"/>
          <w:spacing w:val="2"/>
        </w:rPr>
      </w:pPr>
      <w:r w:rsidRPr="00AD5A19">
        <w:rPr>
          <w:rFonts w:ascii="HG丸ｺﾞｼｯｸM-PRO" w:eastAsia="HG丸ｺﾞｼｯｸM-PRO" w:hAnsi="HG丸ｺﾞｼｯｸM-PRO" w:hint="eastAsia"/>
          <w:color w:val="auto"/>
        </w:rPr>
        <w:t>第１４条　事業者は、サービスの提供に関する記録を整備し、完結の日から５年間保存します。</w:t>
      </w:r>
    </w:p>
    <w:p w:rsidR="000D24B1" w:rsidRPr="00AD5A19" w:rsidRDefault="004A1CD5">
      <w:pPr>
        <w:ind w:left="238" w:hanging="236"/>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0D24B1" w:rsidRPr="00AD5A19" w:rsidRDefault="004A1CD5">
      <w:pPr>
        <w:ind w:left="224" w:hangingChars="100" w:hanging="22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0D24B1" w:rsidRPr="00AD5A19" w:rsidRDefault="000D24B1">
      <w:pPr>
        <w:ind w:left="224" w:hangingChars="100" w:hanging="224"/>
        <w:rPr>
          <w:rFonts w:ascii="HG丸ｺﾞｼｯｸM-PRO" w:eastAsia="HG丸ｺﾞｼｯｸM-PRO" w:hAnsi="HG丸ｺﾞｼｯｸM-PRO"/>
          <w:color w:val="auto"/>
        </w:rPr>
      </w:pPr>
    </w:p>
    <w:p w:rsidR="000D24B1" w:rsidRPr="00AD5A19" w:rsidRDefault="004A1CD5">
      <w:pPr>
        <w:rPr>
          <w:rFonts w:ascii="HG丸ｺﾞｼｯｸM-PRO" w:eastAsia="HG丸ｺﾞｼｯｸM-PRO" w:hAnsi="HG丸ｺﾞｼｯｸM-PRO"/>
          <w:b/>
          <w:color w:val="auto"/>
          <w:spacing w:val="2"/>
        </w:rPr>
      </w:pPr>
      <w:r w:rsidRPr="00AD5A19">
        <w:rPr>
          <w:rFonts w:ascii="HG丸ｺﾞｼｯｸM-PRO" w:eastAsia="HG丸ｺﾞｼｯｸM-PRO" w:hAnsi="HG丸ｺﾞｼｯｸM-PRO" w:hint="eastAsia"/>
          <w:b/>
          <w:color w:val="auto"/>
        </w:rPr>
        <w:t>（契約外条項）</w:t>
      </w:r>
    </w:p>
    <w:p w:rsidR="000D24B1" w:rsidRPr="00AD5A19" w:rsidRDefault="004A1CD5">
      <w:pPr>
        <w:ind w:left="224" w:hangingChars="100" w:hanging="22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第１５条　本契約に定めのない事項については、介護保険法その他関係法令の定めるところを尊重し、利用者及び事業者の協議により定めます。</w:t>
      </w:r>
    </w:p>
    <w:p w:rsidR="000D24B1" w:rsidRPr="00AD5A19" w:rsidRDefault="000D24B1">
      <w:pPr>
        <w:ind w:left="224" w:hangingChars="100" w:hanging="224"/>
        <w:rPr>
          <w:rFonts w:ascii="HG丸ｺﾞｼｯｸM-PRO" w:eastAsia="HG丸ｺﾞｼｯｸM-PRO" w:hAnsi="HG丸ｺﾞｼｯｸM-PRO"/>
          <w:color w:val="auto"/>
        </w:rPr>
      </w:pPr>
    </w:p>
    <w:p w:rsidR="000D24B1" w:rsidRPr="00AD5A19" w:rsidRDefault="000D24B1">
      <w:pPr>
        <w:rPr>
          <w:rFonts w:ascii="HG丸ｺﾞｼｯｸM-PRO" w:eastAsia="HG丸ｺﾞｼｯｸM-PRO" w:hAnsi="HG丸ｺﾞｼｯｸM-PRO"/>
          <w:color w:val="auto"/>
          <w:spacing w:val="2"/>
        </w:rPr>
      </w:pPr>
    </w:p>
    <w:p w:rsidR="000D24B1" w:rsidRPr="00AD5A19" w:rsidRDefault="004A1CD5">
      <w:pPr>
        <w:ind w:rightChars="-152" w:right="-340" w:firstLine="242"/>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以上のとおり、介護予防・日常生活支援総合事業第1号事業に関する契約を締結します。</w:t>
      </w:r>
    </w:p>
    <w:p w:rsidR="000D24B1" w:rsidRPr="00AD5A19" w:rsidRDefault="004A1CD5">
      <w:pPr>
        <w:ind w:rightChars="-152" w:right="-340" w:firstLine="242"/>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上記契約を証明するため、本書２通を作成し、利用者及び事業者の双方が記名・押印の上、それぞれ１部ずつ保有します。</w:t>
      </w:r>
    </w:p>
    <w:p w:rsidR="000D24B1" w:rsidRDefault="000D24B1">
      <w:pPr>
        <w:ind w:left="224" w:hangingChars="100" w:hanging="224"/>
        <w:rPr>
          <w:rFonts w:ascii="HG丸ｺﾞｼｯｸM-PRO" w:eastAsia="HG丸ｺﾞｼｯｸM-PRO" w:hAnsi="HG丸ｺﾞｼｯｸM-PRO"/>
          <w:color w:val="auto"/>
        </w:rPr>
      </w:pPr>
    </w:p>
    <w:p w:rsidR="004A1CD5" w:rsidRPr="00AD5A19" w:rsidRDefault="004A1CD5">
      <w:pPr>
        <w:ind w:left="224" w:hangingChars="100" w:hanging="224"/>
        <w:rPr>
          <w:rFonts w:ascii="HG丸ｺﾞｼｯｸM-PRO" w:eastAsia="HG丸ｺﾞｼｯｸM-PRO" w:hAnsi="HG丸ｺﾞｼｯｸM-PRO"/>
          <w:color w:val="auto"/>
        </w:rPr>
      </w:pPr>
    </w:p>
    <w:p w:rsidR="000D24B1" w:rsidRPr="00AD5A19" w:rsidRDefault="004A1CD5">
      <w:pPr>
        <w:ind w:left="224" w:hangingChars="100" w:hanging="224"/>
        <w:rPr>
          <w:rFonts w:ascii="HG丸ｺﾞｼｯｸM-PRO" w:eastAsia="HG丸ｺﾞｼｯｸM-PRO" w:hAnsi="HG丸ｺﾞｼｯｸM-PRO"/>
          <w:color w:val="auto"/>
        </w:rPr>
      </w:pPr>
      <w:r w:rsidRPr="00AD5A19">
        <w:rPr>
          <w:rFonts w:ascii="HG丸ｺﾞｼｯｸM-PRO" w:eastAsia="HG丸ｺﾞｼｯｸM-PRO" w:hAnsi="HG丸ｺﾞｼｯｸM-PRO"/>
          <w:noProof/>
        </w:rPr>
        <w:lastRenderedPageBreak/>
        <mc:AlternateContent>
          <mc:Choice Requires="wps">
            <w:drawing>
              <wp:anchor distT="0" distB="0" distL="114300" distR="114300" simplePos="0" relativeHeight="251655168" behindDoc="0" locked="0" layoutInCell="1" hidden="0" allowOverlap="1" wp14:anchorId="5169C659" wp14:editId="61EB1A46">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0D24B1" w:rsidRDefault="004A1CD5">
                            <w:pPr>
                              <w:rPr>
                                <w:sz w:val="18"/>
                              </w:rPr>
                            </w:pPr>
                            <w:r>
                              <w:rPr>
                                <w:rFonts w:hint="eastAsia"/>
                                <w:sz w:val="18"/>
                              </w:rPr>
                              <w:t>※「また」以下については、契約書とは別に個人情報の同意書を作成し、</w:t>
                            </w:r>
                          </w:p>
                          <w:p w:rsidR="000D24B1" w:rsidRDefault="004A1CD5">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0D24B1" w:rsidRDefault="004A1CD5">
                      <w:pPr>
                        <w:rPr>
                          <w:sz w:val="18"/>
                        </w:rPr>
                      </w:pPr>
                      <w:r>
                        <w:rPr>
                          <w:rFonts w:hint="eastAsia"/>
                          <w:sz w:val="18"/>
                        </w:rPr>
                        <w:t>※「また」以下については、契約書とは別に個人情報の同意書を作成し、</w:t>
                      </w:r>
                    </w:p>
                    <w:p w:rsidR="000D24B1" w:rsidRDefault="004A1CD5">
                      <w:pPr>
                        <w:ind w:firstLineChars="100" w:firstLine="164"/>
                        <w:rPr>
                          <w:sz w:val="18"/>
                        </w:rPr>
                      </w:pPr>
                      <w:r>
                        <w:rPr>
                          <w:rFonts w:hint="eastAsia"/>
                          <w:sz w:val="18"/>
                        </w:rPr>
                        <w:t>利用者から同意を得る場合は不要。</w:t>
                      </w:r>
                    </w:p>
                  </w:txbxContent>
                </v:textbox>
              </v:shape>
            </w:pict>
          </mc:Fallback>
        </mc:AlternateContent>
      </w:r>
    </w:p>
    <w:p w:rsidR="000D24B1" w:rsidRPr="00AD5A19" w:rsidRDefault="005721B7">
      <w:pPr>
        <w:rPr>
          <w:rFonts w:ascii="HG丸ｺﾞｼｯｸM-PRO" w:eastAsia="HG丸ｺﾞｼｯｸM-PRO" w:hAnsi="HG丸ｺﾞｼｯｸM-PRO"/>
          <w:color w:val="auto"/>
        </w:rPr>
      </w:pPr>
      <w:bookmarkStart w:id="0" w:name="_GoBack"/>
      <w:r>
        <w:rPr>
          <w:rFonts w:ascii="HG丸ｺﾞｼｯｸM-PRO" w:eastAsia="HG丸ｺﾞｼｯｸM-PRO" w:hAnsi="HG丸ｺﾞｼｯｸM-PRO" w:hint="eastAsia"/>
          <w:color w:val="auto"/>
        </w:rPr>
        <w:t>令和</w:t>
      </w:r>
      <w:bookmarkEnd w:id="0"/>
      <w:r w:rsidR="004A1CD5" w:rsidRPr="00AD5A19">
        <w:rPr>
          <w:rFonts w:ascii="HG丸ｺﾞｼｯｸM-PRO" w:eastAsia="HG丸ｺﾞｼｯｸM-PRO" w:hAnsi="HG丸ｺﾞｼｯｸM-PRO" w:hint="eastAsia"/>
          <w:color w:val="auto"/>
        </w:rPr>
        <w:t xml:space="preserve">　　年　　月　　日</w:t>
      </w:r>
    </w:p>
    <w:p w:rsidR="000D24B1" w:rsidRPr="00AD5A19" w:rsidRDefault="000D24B1">
      <w:pPr>
        <w:rPr>
          <w:rFonts w:ascii="HG丸ｺﾞｼｯｸM-PRO" w:eastAsia="HG丸ｺﾞｼｯｸM-PRO" w:hAnsi="HG丸ｺﾞｼｯｸM-PRO"/>
          <w:color w:val="auto"/>
        </w:rPr>
      </w:pPr>
    </w:p>
    <w:p w:rsidR="000D24B1" w:rsidRPr="00AD5A19" w:rsidRDefault="004A1CD5">
      <w:pPr>
        <w:ind w:left="1119" w:hangingChars="500" w:hanging="1119"/>
        <w:rPr>
          <w:rFonts w:ascii="HG丸ｺﾞｼｯｸM-PRO" w:eastAsia="HG丸ｺﾞｼｯｸM-PRO" w:hAnsi="HG丸ｺﾞｼｯｸM-PRO"/>
          <w:color w:val="auto"/>
        </w:rPr>
      </w:pPr>
      <w:r w:rsidRPr="00AD5A19">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hidden="0" allowOverlap="1" wp14:anchorId="5C253148" wp14:editId="19E07D70">
                <wp:simplePos x="0" y="0"/>
                <wp:positionH relativeFrom="column">
                  <wp:posOffset>5880735</wp:posOffset>
                </wp:positionH>
                <wp:positionV relativeFrom="paragraph">
                  <wp:posOffset>230505</wp:posOffset>
                </wp:positionV>
                <wp:extent cx="148590" cy="238125"/>
                <wp:effectExtent l="0" t="0" r="22860" b="28575"/>
                <wp:wrapNone/>
                <wp:docPr id="1028" name="オブジェクト 0"/>
                <wp:cNvGraphicFramePr/>
                <a:graphic xmlns:a="http://schemas.openxmlformats.org/drawingml/2006/main">
                  <a:graphicData uri="http://schemas.microsoft.com/office/word/2010/wordprocessingShape">
                    <wps:wsp>
                      <wps:cNvSpPr/>
                      <wps:spPr>
                        <a:xfrm flipH="1">
                          <a:off x="0" y="0"/>
                          <a:ext cx="148590" cy="238125"/>
                        </a:xfrm>
                        <a:prstGeom prst="leftBracket">
                          <a:avLst>
                            <a:gd name="adj" fmla="val 25855"/>
                          </a:avLst>
                        </a:prstGeom>
                        <a:noFill/>
                        <a:ln w="9525">
                          <a:solidFill>
                            <a:sysClr val="windowText" lastClr="000000"/>
                          </a:solidFill>
                          <a:prstDash val="dash"/>
                        </a:ln>
                      </wps:spPr>
                      <wps:bodyPr/>
                    </wps:wsp>
                  </a:graphicData>
                </a:graphic>
                <wp14:sizeRelV relativeFrom="margin">
                  <wp14:pctHeight>0</wp14:pctHeight>
                </wp14:sizeRelV>
              </wp:anchor>
            </w:drawing>
          </mc:Choice>
          <mc:Fallback xmlns:w15="http://schemas.microsoft.com/office/word/2012/wordml">
            <w:pict>
              <v:shapetype w14:anchorId="000C98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463.05pt;margin-top:18.15pt;width:11.7pt;height:18.75pt;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" adj="3485" strokecolor="windowText">
                <v:stroke dashstyle="dash"/>
              </v:shape>
            </w:pict>
          </mc:Fallback>
        </mc:AlternateContent>
      </w:r>
      <w:r w:rsidRPr="00AD5A1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hidden="0" allowOverlap="1" wp14:anchorId="5438E2D7" wp14:editId="256331F1">
                <wp:simplePos x="0" y="0"/>
                <wp:positionH relativeFrom="column">
                  <wp:posOffset>670560</wp:posOffset>
                </wp:positionH>
                <wp:positionV relativeFrom="paragraph">
                  <wp:posOffset>230505</wp:posOffset>
                </wp:positionV>
                <wp:extent cx="148590" cy="238125"/>
                <wp:effectExtent l="0" t="0" r="22860" b="28575"/>
                <wp:wrapNone/>
                <wp:docPr id="1027" name="オブジェクト 0"/>
                <wp:cNvGraphicFramePr/>
                <a:graphic xmlns:a="http://schemas.openxmlformats.org/drawingml/2006/main">
                  <a:graphicData uri="http://schemas.microsoft.com/office/word/2010/wordprocessingShape">
                    <wps:wsp>
                      <wps:cNvSpPr/>
                      <wps:spPr>
                        <a:xfrm>
                          <a:off x="0" y="0"/>
                          <a:ext cx="148590" cy="238125"/>
                        </a:xfrm>
                        <a:prstGeom prst="leftBracket">
                          <a:avLst>
                            <a:gd name="adj" fmla="val 25855"/>
                          </a:avLst>
                        </a:prstGeom>
                        <a:noFill/>
                        <a:ln w="9525">
                          <a:solidFill>
                            <a:sysClr val="windowText" lastClr="000000"/>
                          </a:solidFill>
                          <a:prstDash val="dash"/>
                        </a:ln>
                      </wps:spPr>
                      <wps:bodyPr/>
                    </wps:wsp>
                  </a:graphicData>
                </a:graphic>
                <wp14:sizeRelV relativeFrom="margin">
                  <wp14:pctHeight>0</wp14:pctHeight>
                </wp14:sizeRelV>
              </wp:anchor>
            </w:drawing>
          </mc:Choice>
          <mc:Fallback xmlns:w15="http://schemas.microsoft.com/office/word/2012/wordml">
            <w:pict>
              <v:shape w14:anchorId="10C889C7" id="オブジェクト 0" o:spid="_x0000_s1026" type="#_x0000_t85" style="position:absolute;left:0;text-align:left;margin-left:52.8pt;margin-top:18.15pt;width:11.7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" adj="3485" strokecolor="windowText">
                <v:stroke dashstyle="dash"/>
              </v:shape>
            </w:pict>
          </mc:Fallback>
        </mc:AlternateContent>
      </w:r>
      <w:r w:rsidRPr="00AD5A19">
        <w:rPr>
          <w:rFonts w:ascii="HG丸ｺﾞｼｯｸM-PRO" w:eastAsia="HG丸ｺﾞｼｯｸM-PRO" w:hAnsi="HG丸ｺﾞｼｯｸM-PRO" w:hint="eastAsia"/>
          <w:color w:val="auto"/>
        </w:rPr>
        <w:t xml:space="preserve">　（利用者）私は、この契約内容に同意し、サービスの利用を申し込みます。</w:t>
      </w:r>
    </w:p>
    <w:p w:rsidR="000D24B1" w:rsidRPr="00AD5A19" w:rsidRDefault="004A1CD5">
      <w:pPr>
        <w:ind w:leftChars="500" w:left="1119" w:firstLineChars="100" w:firstLine="22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また、第１２条第３項に定める利用者の個人情報の使用について、同意します。</w:t>
      </w:r>
    </w:p>
    <w:p w:rsidR="000D24B1" w:rsidRPr="00AD5A19" w:rsidRDefault="004A1CD5" w:rsidP="004A1CD5">
      <w:pPr>
        <w:ind w:firstLineChars="300" w:firstLine="134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spacing w:val="112"/>
        </w:rPr>
        <w:t>利用</w:t>
      </w:r>
      <w:r w:rsidRPr="00AD5A19">
        <w:rPr>
          <w:rFonts w:ascii="HG丸ｺﾞｼｯｸM-PRO" w:eastAsia="HG丸ｺﾞｼｯｸM-PRO" w:hAnsi="HG丸ｺﾞｼｯｸM-PRO" w:hint="eastAsia"/>
          <w:color w:val="auto"/>
          <w:spacing w:val="1"/>
        </w:rPr>
        <w:t>者</w:t>
      </w:r>
      <w:r w:rsidRPr="00AD5A19">
        <w:rPr>
          <w:rFonts w:ascii="HG丸ｺﾞｼｯｸM-PRO" w:eastAsia="HG丸ｺﾞｼｯｸM-PRO" w:hAnsi="HG丸ｺﾞｼｯｸM-PRO" w:hint="eastAsia"/>
          <w:color w:val="auto"/>
        </w:rPr>
        <w:t xml:space="preserve">　　住　所</w:t>
      </w:r>
    </w:p>
    <w:p w:rsidR="000D24B1" w:rsidRPr="00AD5A19" w:rsidRDefault="004A1CD5">
      <w:pPr>
        <w:ind w:leftChars="1313" w:left="3111" w:hangingChars="77" w:hanging="172"/>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氏　名　　　　　　　　　　　　　　　　　　　印</w:t>
      </w:r>
    </w:p>
    <w:p w:rsidR="000D24B1" w:rsidRPr="00AD5A19" w:rsidRDefault="004A1CD5">
      <w:pPr>
        <w:ind w:left="1119" w:hangingChars="500" w:hanging="1119"/>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 xml:space="preserve">　</w:t>
      </w:r>
    </w:p>
    <w:p w:rsidR="000D24B1" w:rsidRPr="00AD5A19" w:rsidRDefault="004A1CD5">
      <w:pPr>
        <w:ind w:leftChars="100" w:left="1119" w:hangingChars="400" w:hanging="895"/>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（代理人）私は、利用者本人の契約の意思を確認の上、本人に代わり、上記署名を行いました。</w:t>
      </w:r>
    </w:p>
    <w:p w:rsidR="000D24B1" w:rsidRPr="00AD5A19" w:rsidRDefault="004A1CD5" w:rsidP="004A1CD5">
      <w:pPr>
        <w:ind w:firstLineChars="600" w:firstLine="1343"/>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署名代行者　　住　所</w:t>
      </w:r>
    </w:p>
    <w:p w:rsidR="000D24B1" w:rsidRPr="00AD5A19" w:rsidRDefault="004A1CD5" w:rsidP="004A1CD5">
      <w:pPr>
        <w:ind w:firstLineChars="1300" w:firstLine="291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氏　名　　　　　　　　　　　　　　　　　　　印</w:t>
      </w:r>
    </w:p>
    <w:p w:rsidR="000D24B1" w:rsidRPr="00AD5A19" w:rsidRDefault="004A1CD5" w:rsidP="004A1CD5">
      <w:pPr>
        <w:ind w:firstLineChars="1300" w:firstLine="291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本人との続柄</w:t>
      </w:r>
    </w:p>
    <w:p w:rsidR="000D24B1" w:rsidRPr="00AD5A19" w:rsidRDefault="000D24B1">
      <w:pPr>
        <w:ind w:left="360" w:hanging="358"/>
        <w:rPr>
          <w:rFonts w:ascii="HG丸ｺﾞｼｯｸM-PRO" w:eastAsia="HG丸ｺﾞｼｯｸM-PRO" w:hAnsi="HG丸ｺﾞｼｯｸM-PRO"/>
          <w:color w:val="auto"/>
        </w:rPr>
      </w:pPr>
    </w:p>
    <w:p w:rsidR="000D24B1" w:rsidRPr="00AD5A19" w:rsidRDefault="004A1CD5">
      <w:pPr>
        <w:ind w:leftChars="1" w:left="1135" w:hangingChars="506" w:hanging="1133"/>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 xml:space="preserve">　（事業者）私は、利用者の申込みを受諾し、この契約書に定める各種サービスを、誠実に責任をもって行います。</w:t>
      </w:r>
    </w:p>
    <w:p w:rsidR="000D24B1" w:rsidRPr="00AD5A19" w:rsidRDefault="004A1CD5" w:rsidP="004A1CD5">
      <w:pPr>
        <w:ind w:firstLineChars="300" w:firstLine="1344"/>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spacing w:val="112"/>
        </w:rPr>
        <w:t>事業</w:t>
      </w:r>
      <w:r w:rsidRPr="00AD5A19">
        <w:rPr>
          <w:rFonts w:ascii="HG丸ｺﾞｼｯｸM-PRO" w:eastAsia="HG丸ｺﾞｼｯｸM-PRO" w:hAnsi="HG丸ｺﾞｼｯｸM-PRO" w:hint="eastAsia"/>
          <w:color w:val="auto"/>
          <w:spacing w:val="1"/>
        </w:rPr>
        <w:t>者</w:t>
      </w:r>
      <w:r w:rsidRPr="00AD5A19">
        <w:rPr>
          <w:rFonts w:ascii="HG丸ｺﾞｼｯｸM-PRO" w:eastAsia="HG丸ｺﾞｼｯｸM-PRO" w:hAnsi="HG丸ｺﾞｼｯｸM-PRO" w:hint="eastAsia"/>
          <w:color w:val="auto"/>
        </w:rPr>
        <w:t xml:space="preserve">　　住　所</w:t>
      </w:r>
    </w:p>
    <w:p w:rsidR="000D24B1" w:rsidRPr="00AD5A19" w:rsidRDefault="004A1CD5" w:rsidP="004A1CD5">
      <w:pPr>
        <w:ind w:firstLineChars="1300" w:firstLine="291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事業者（法人名）</w:t>
      </w:r>
    </w:p>
    <w:p w:rsidR="000D24B1" w:rsidRPr="00AD5A19" w:rsidRDefault="004A1CD5" w:rsidP="004A1CD5">
      <w:pPr>
        <w:ind w:firstLineChars="1300" w:firstLine="291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代表者職・氏名　　　　　　　　　　　　　　　印</w:t>
      </w:r>
    </w:p>
    <w:p w:rsidR="000D24B1" w:rsidRPr="00AD5A19" w:rsidRDefault="000D24B1">
      <w:pPr>
        <w:ind w:left="240" w:hanging="238"/>
        <w:rPr>
          <w:rFonts w:ascii="HG丸ｺﾞｼｯｸM-PRO" w:eastAsia="HG丸ｺﾞｼｯｸM-PRO" w:hAnsi="HG丸ｺﾞｼｯｸM-PRO"/>
          <w:color w:val="auto"/>
        </w:rPr>
      </w:pPr>
    </w:p>
    <w:p w:rsidR="000D24B1" w:rsidRPr="00AD5A19" w:rsidRDefault="004A1CD5">
      <w:pPr>
        <w:ind w:left="240" w:hanging="238"/>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 xml:space="preserve">　（立会人）私は、（※利用者との続柄）として、この契約に立ち会いました。</w:t>
      </w:r>
    </w:p>
    <w:p w:rsidR="000D24B1" w:rsidRPr="00AD5A19" w:rsidRDefault="004A1CD5" w:rsidP="004A1CD5">
      <w:pPr>
        <w:ind w:firstLineChars="1300" w:firstLine="291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住　所</w:t>
      </w:r>
    </w:p>
    <w:p w:rsidR="000D24B1" w:rsidRPr="00AD5A19" w:rsidRDefault="004A1CD5" w:rsidP="004A1CD5">
      <w:pPr>
        <w:ind w:firstLineChars="1300" w:firstLine="2910"/>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氏　名　　　　　　　　　　　　　　　　　　　印</w:t>
      </w:r>
    </w:p>
    <w:p w:rsidR="000D24B1" w:rsidRPr="00AD5A19" w:rsidRDefault="000D24B1">
      <w:pPr>
        <w:ind w:left="240" w:hanging="238"/>
        <w:rPr>
          <w:rFonts w:ascii="HG丸ｺﾞｼｯｸM-PRO" w:eastAsia="HG丸ｺﾞｼｯｸM-PRO" w:hAnsi="HG丸ｺﾞｼｯｸM-PRO"/>
          <w:color w:val="auto"/>
        </w:rPr>
      </w:pPr>
    </w:p>
    <w:p w:rsidR="000D24B1" w:rsidRPr="00AD5A19" w:rsidRDefault="000D24B1">
      <w:pPr>
        <w:ind w:left="240" w:hanging="238"/>
        <w:rPr>
          <w:rFonts w:ascii="HG丸ｺﾞｼｯｸM-PRO" w:eastAsia="HG丸ｺﾞｼｯｸM-PRO" w:hAnsi="HG丸ｺﾞｼｯｸM-PRO"/>
          <w:color w:val="auto"/>
        </w:rPr>
      </w:pPr>
    </w:p>
    <w:p w:rsidR="000D24B1" w:rsidRPr="00AD5A19" w:rsidRDefault="004A1CD5">
      <w:pPr>
        <w:ind w:left="240" w:hanging="238"/>
        <w:rPr>
          <w:rFonts w:ascii="HG丸ｺﾞｼｯｸM-PRO" w:eastAsia="HG丸ｺﾞｼｯｸM-PRO" w:hAnsi="HG丸ｺﾞｼｯｸM-PRO"/>
          <w:color w:val="auto"/>
        </w:rPr>
      </w:pPr>
      <w:r w:rsidRPr="00AD5A19">
        <w:rPr>
          <w:rFonts w:ascii="HG丸ｺﾞｼｯｸM-PRO" w:eastAsia="HG丸ｺﾞｼｯｸM-PRO" w:hAnsi="HG丸ｺﾞｼｯｸM-PRO"/>
          <w:noProof/>
        </w:rPr>
        <mc:AlternateContent>
          <mc:Choice Requires="wps">
            <w:drawing>
              <wp:anchor distT="0" distB="0" distL="114300" distR="114300" simplePos="0" relativeHeight="251652096" behindDoc="0" locked="0" layoutInCell="1" hidden="0" allowOverlap="1" wp14:anchorId="697FAA3D" wp14:editId="61B2CF22">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xmlns:w15="http://schemas.microsoft.com/office/word/2012/wordml">
            <w:pict>
              <v:shape w14:anchorId="6FD66496" id="オブジェクト 0" o:spid="_x0000_s1026" type="#_x0000_t85" style="position:absolute;left:0;text-align:left;margin-left:11.7pt;margin-top:11.75pt;width:17.55pt;height:7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mc:Fallback>
        </mc:AlternateContent>
      </w:r>
      <w:r w:rsidRPr="00AD5A19">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hidden="0" allowOverlap="1" wp14:anchorId="23C1378D" wp14:editId="467CDACA">
                <wp:simplePos x="0" y="0"/>
                <wp:positionH relativeFrom="column">
                  <wp:posOffset>5572125</wp:posOffset>
                </wp:positionH>
                <wp:positionV relativeFrom="paragraph">
                  <wp:posOffset>149225</wp:posOffset>
                </wp:positionV>
                <wp:extent cx="222885" cy="1003300"/>
                <wp:effectExtent l="635" t="635" r="29845" b="10795"/>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xmlns:w15="http://schemas.microsoft.com/office/word/2012/wordml">
            <w:pict>
              <v:shape w14:anchorId="147155EA" id="オブジェクト 0" o:spid="_x0000_s1026" type="#_x0000_t85" style="position:absolute;left:0;text-align:left;margin-left:438.75pt;margin-top:11.75pt;width:17.55pt;height:79pt;flip:x;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" strokecolor="windowText">
                <v:stroke dashstyle="dash"/>
              </v:shape>
            </w:pict>
          </mc:Fallback>
        </mc:AlternateContent>
      </w:r>
      <w:r w:rsidRPr="00AD5A19">
        <w:rPr>
          <w:rFonts w:ascii="HG丸ｺﾞｼｯｸM-PRO" w:eastAsia="HG丸ｺﾞｼｯｸM-PRO" w:hAnsi="HG丸ｺﾞｼｯｸM-PRO" w:hint="eastAsia"/>
          <w:color w:val="auto"/>
        </w:rPr>
        <w:t xml:space="preserve">　　　　　　　　　　　　</w:t>
      </w:r>
    </w:p>
    <w:p w:rsidR="000D24B1" w:rsidRPr="00AD5A19" w:rsidRDefault="00474326" w:rsidP="00D93EEE">
      <w:pPr>
        <w:ind w:leftChars="1" w:left="1347" w:hangingChars="601" w:hanging="1345"/>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（家族</w:t>
      </w:r>
      <w:r w:rsidR="004A1CD5" w:rsidRPr="00AD5A19">
        <w:rPr>
          <w:rFonts w:ascii="HG丸ｺﾞｼｯｸM-PRO" w:eastAsia="HG丸ｺﾞｼｯｸM-PRO" w:hAnsi="HG丸ｺﾞｼｯｸM-PRO" w:hint="eastAsia"/>
          <w:color w:val="auto"/>
        </w:rPr>
        <w:t>）私は、第１２条第３項に定める</w:t>
      </w:r>
      <w:r w:rsidR="00D93EEE">
        <w:rPr>
          <w:rFonts w:ascii="HG丸ｺﾞｼｯｸM-PRO" w:eastAsia="HG丸ｺﾞｼｯｸM-PRO" w:hAnsi="HG丸ｺﾞｼｯｸM-PRO" w:hint="eastAsia"/>
          <w:color w:val="auto"/>
        </w:rPr>
        <w:t>私の個人情報の使用について、</w:t>
      </w:r>
      <w:r w:rsidR="004A1CD5" w:rsidRPr="00AD5A19">
        <w:rPr>
          <w:rFonts w:ascii="HG丸ｺﾞｼｯｸM-PRO" w:eastAsia="HG丸ｺﾞｼｯｸM-PRO" w:hAnsi="HG丸ｺﾞｼｯｸM-PRO" w:hint="eastAsia"/>
          <w:color w:val="auto"/>
        </w:rPr>
        <w:t>同意します。</w:t>
      </w:r>
    </w:p>
    <w:p w:rsidR="000D24B1" w:rsidRPr="00AD5A19" w:rsidRDefault="00474326">
      <w:pPr>
        <w:ind w:leftChars="602" w:left="1348"/>
        <w:rPr>
          <w:rFonts w:ascii="HG丸ｺﾞｼｯｸM-PRO" w:eastAsia="HG丸ｺﾞｼｯｸM-PRO" w:hAnsi="HG丸ｺﾞｼｯｸM-PRO"/>
          <w:color w:val="auto"/>
        </w:rPr>
      </w:pPr>
      <w:r>
        <w:rPr>
          <w:rFonts w:ascii="HG丸ｺﾞｼｯｸM-PRO" w:eastAsia="HG丸ｺﾞｼｯｸM-PRO" w:hAnsi="HG丸ｺﾞｼｯｸM-PRO" w:hint="eastAsia"/>
          <w:color w:val="auto"/>
          <w:spacing w:val="35"/>
        </w:rPr>
        <w:t xml:space="preserve">家族　　</w:t>
      </w:r>
      <w:r w:rsidR="004A1CD5" w:rsidRPr="00AD5A19">
        <w:rPr>
          <w:rFonts w:ascii="HG丸ｺﾞｼｯｸM-PRO" w:eastAsia="HG丸ｺﾞｼｯｸM-PRO" w:hAnsi="HG丸ｺﾞｼｯｸM-PRO" w:hint="eastAsia"/>
          <w:color w:val="auto"/>
        </w:rPr>
        <w:t xml:space="preserve">　　住　所</w:t>
      </w:r>
    </w:p>
    <w:p w:rsidR="000D24B1" w:rsidRPr="00AD5A19" w:rsidRDefault="004A1CD5">
      <w:pPr>
        <w:ind w:firstLineChars="1304" w:firstLine="2919"/>
        <w:rPr>
          <w:rFonts w:ascii="HG丸ｺﾞｼｯｸM-PRO" w:eastAsia="HG丸ｺﾞｼｯｸM-PRO" w:hAnsi="HG丸ｺﾞｼｯｸM-PRO"/>
          <w:color w:val="auto"/>
        </w:rPr>
      </w:pPr>
      <w:r w:rsidRPr="00AD5A19">
        <w:rPr>
          <w:rFonts w:ascii="HG丸ｺﾞｼｯｸM-PRO" w:eastAsia="HG丸ｺﾞｼｯｸM-PRO" w:hAnsi="HG丸ｺﾞｼｯｸM-PRO" w:hint="eastAsia"/>
          <w:color w:val="auto"/>
        </w:rPr>
        <w:t>氏　名　　　　　　　　　　　　　　　　　　　印</w:t>
      </w:r>
    </w:p>
    <w:p w:rsidR="000D24B1" w:rsidRPr="00AD5A19" w:rsidRDefault="004A1CD5">
      <w:pPr>
        <w:ind w:leftChars="1" w:left="1347" w:hangingChars="601" w:hanging="1345"/>
        <w:rPr>
          <w:rFonts w:ascii="HG丸ｺﾞｼｯｸM-PRO" w:eastAsia="HG丸ｺﾞｼｯｸM-PRO" w:hAnsi="HG丸ｺﾞｼｯｸM-PRO"/>
          <w:color w:val="auto"/>
        </w:rPr>
      </w:pPr>
      <w:r w:rsidRPr="00AD5A19">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hidden="0" allowOverlap="1" wp14:anchorId="3EE2448F" wp14:editId="096CFF3D">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0D24B1" w:rsidRDefault="00E55BAF">
                            <w:pPr>
                              <w:rPr>
                                <w:sz w:val="18"/>
                              </w:rPr>
                            </w:pPr>
                            <w:r>
                              <w:rPr>
                                <w:rFonts w:hint="eastAsia"/>
                                <w:sz w:val="18"/>
                              </w:rPr>
                              <w:t>※利用者の家族の個人情報の同意</w:t>
                            </w:r>
                            <w:r w:rsidR="004A1CD5">
                              <w:rPr>
                                <w:rFonts w:hint="eastAsia"/>
                                <w:sz w:val="18"/>
                              </w:rPr>
                              <w:t>については、契約書とは別に個人情報の</w:t>
                            </w:r>
                          </w:p>
                          <w:p w:rsidR="000D24B1" w:rsidRDefault="004A1CD5">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23.4pt;margin-top:17.65pt;width:315.9pt;height:45.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0D24B1" w:rsidRDefault="00E55BAF">
                      <w:pPr>
                        <w:rPr>
                          <w:sz w:val="18"/>
                        </w:rPr>
                      </w:pPr>
                      <w:r>
                        <w:rPr>
                          <w:rFonts w:hint="eastAsia"/>
                          <w:sz w:val="18"/>
                        </w:rPr>
                        <w:t>※利用者の家族の個人情報の同意</w:t>
                      </w:r>
                      <w:r w:rsidR="004A1CD5">
                        <w:rPr>
                          <w:rFonts w:hint="eastAsia"/>
                          <w:sz w:val="18"/>
                        </w:rPr>
                        <w:t>については、契約書とは別に個人情報の</w:t>
                      </w:r>
                    </w:p>
                    <w:p w:rsidR="000D24B1" w:rsidRDefault="004A1CD5">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0D24B1" w:rsidRPr="00AD5A19" w:rsidRDefault="000D24B1">
      <w:pPr>
        <w:spacing w:line="360" w:lineRule="auto"/>
        <w:rPr>
          <w:rFonts w:ascii="HG丸ｺﾞｼｯｸM-PRO" w:eastAsia="HG丸ｺﾞｼｯｸM-PRO" w:hAnsi="HG丸ｺﾞｼｯｸM-PRO"/>
          <w:color w:val="auto"/>
          <w:spacing w:val="2"/>
        </w:rPr>
      </w:pPr>
    </w:p>
    <w:p w:rsidR="000D24B1" w:rsidRPr="00AD5A19" w:rsidRDefault="005721B7">
      <w:pPr>
        <w:ind w:firstLineChars="200" w:firstLine="448"/>
        <w:rPr>
          <w:rFonts w:ascii="HG丸ｺﾞｼｯｸM-PRO" w:eastAsia="HG丸ｺﾞｼｯｸM-PRO" w:hAnsi="HG丸ｺﾞｼｯｸM-PRO"/>
          <w:color w:val="auto"/>
          <w:spacing w:val="2"/>
        </w:rPr>
      </w:pPr>
      <w:r>
        <w:rPr>
          <w:rFonts w:ascii="HG丸ｺﾞｼｯｸM-PRO" w:eastAsia="HG丸ｺﾞｼｯｸM-PRO" w:hAnsi="HG丸ｺﾞｼｯｸM-PRO" w:hint="eastAsia"/>
          <w:color w:val="auto"/>
        </w:rPr>
        <w:t>令和</w:t>
      </w:r>
      <w:r w:rsidR="004A1CD5" w:rsidRPr="00AD5A19">
        <w:rPr>
          <w:rFonts w:ascii="HG丸ｺﾞｼｯｸM-PRO" w:eastAsia="HG丸ｺﾞｼｯｸM-PRO" w:hAnsi="HG丸ｺﾞｼｯｸM-PRO" w:hint="eastAsia"/>
          <w:color w:val="auto"/>
        </w:rPr>
        <w:t xml:space="preserve">　 　年　 　月　 　日</w:t>
      </w:r>
    </w:p>
    <w:p w:rsidR="000D24B1" w:rsidRPr="00AD5A19" w:rsidRDefault="000D24B1">
      <w:pPr>
        <w:rPr>
          <w:rFonts w:ascii="HG丸ｺﾞｼｯｸM-PRO" w:eastAsia="HG丸ｺﾞｼｯｸM-PRO" w:hAnsi="HG丸ｺﾞｼｯｸM-PRO"/>
          <w:color w:val="auto"/>
        </w:rPr>
      </w:pPr>
    </w:p>
    <w:sectPr w:rsidR="000D24B1" w:rsidRPr="00AD5A19" w:rsidSect="00AD5A19">
      <w:headerReference w:type="default" r:id="rId8"/>
      <w:footerReference w:type="default" r:id="rId9"/>
      <w:pgSz w:w="11906" w:h="16838"/>
      <w:pgMar w:top="1134" w:right="851" w:bottom="851" w:left="1134"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C6" w:rsidRDefault="004A1CD5">
      <w:r>
        <w:separator/>
      </w:r>
    </w:p>
  </w:endnote>
  <w:endnote w:type="continuationSeparator" w:id="0">
    <w:p w:rsidR="00A95DC6" w:rsidRDefault="004A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B1" w:rsidRDefault="004A1CD5">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AE5E42" w:rsidRPr="00AE5E42">
      <w:rPr>
        <w:rFonts w:ascii="ＭＳ Ｐ明朝" w:eastAsia="ＭＳ Ｐ明朝" w:hAnsi="ＭＳ Ｐ明朝"/>
        <w:noProof/>
      </w:rPr>
      <w:t>5</w:t>
    </w:r>
    <w:r>
      <w:rPr>
        <w:rFonts w:hint="eastAsia"/>
      </w:rPr>
      <w:fldChar w:fldCharType="end"/>
    </w:r>
    <w:r>
      <w:rPr>
        <w:rFonts w:ascii="ＭＳ Ｐ明朝" w:eastAsia="ＭＳ Ｐ明朝" w:hAnsi="ＭＳ Ｐ明朝" w:hint="eastAsia"/>
      </w:rPr>
      <w:t xml:space="preserve"> / </w:t>
    </w:r>
    <w:fldSimple w:instr="NUMPAGES \* MERGEFORMAT ">
      <w:r w:rsidR="00AE5E42" w:rsidRPr="00AE5E42">
        <w:rPr>
          <w:rFonts w:ascii="ＭＳ Ｐ明朝" w:eastAsia="ＭＳ Ｐ明朝" w:hAnsi="ＭＳ Ｐ明朝"/>
          <w:noProof/>
        </w:rPr>
        <w:t>5</w:t>
      </w:r>
    </w:fldSimple>
  </w:p>
  <w:p w:rsidR="000D24B1" w:rsidRDefault="000D24B1">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C6" w:rsidRDefault="004A1CD5">
      <w:r>
        <w:separator/>
      </w:r>
    </w:p>
  </w:footnote>
  <w:footnote w:type="continuationSeparator" w:id="0">
    <w:p w:rsidR="00A95DC6" w:rsidRDefault="004A1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B1" w:rsidRDefault="004A1CD5">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D24B1"/>
    <w:rsid w:val="00063630"/>
    <w:rsid w:val="000D24B1"/>
    <w:rsid w:val="00122FDA"/>
    <w:rsid w:val="00474326"/>
    <w:rsid w:val="004A1CD5"/>
    <w:rsid w:val="005721B7"/>
    <w:rsid w:val="00597F13"/>
    <w:rsid w:val="005A7872"/>
    <w:rsid w:val="00794309"/>
    <w:rsid w:val="00A71C16"/>
    <w:rsid w:val="00A95DC6"/>
    <w:rsid w:val="00AD5A19"/>
    <w:rsid w:val="00AE5E42"/>
    <w:rsid w:val="00CC1BFD"/>
    <w:rsid w:val="00D93EEE"/>
    <w:rsid w:val="00E276F7"/>
    <w:rsid w:val="00E55BA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4328</Words>
  <Characters>379</Characters>
  <Application>Microsoft Office Word</Application>
  <DocSecurity>0</DocSecurity>
  <Lines>3</Lines>
  <Paragraphs>9</Paragraphs>
  <ScaleCrop>false</ScaleCrop>
  <Company>Hewlett-Packard Company</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介護保険課</cp:lastModifiedBy>
  <cp:revision>23</cp:revision>
  <cp:lastPrinted>2019-10-09T01:44:00Z</cp:lastPrinted>
  <dcterms:created xsi:type="dcterms:W3CDTF">2015-02-24T22:10:00Z</dcterms:created>
  <dcterms:modified xsi:type="dcterms:W3CDTF">2022-11-14T06:38:00Z</dcterms:modified>
</cp:coreProperties>
</file>